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ACB86">
      <w:pPr>
        <w:rPr>
          <w:rFonts w:hint="eastAsia"/>
        </w:rPr>
      </w:pPr>
    </w:p>
    <w:p w14:paraId="27E0963A">
      <w:pPr>
        <w:rPr>
          <w:rFonts w:hint="eastAsia"/>
        </w:rPr>
      </w:pPr>
    </w:p>
    <w:p w14:paraId="3A63B494">
      <w:pPr>
        <w:pStyle w:val="8"/>
        <w:jc w:val="center"/>
        <w:rPr>
          <w:rFonts w:hint="eastAsia" w:eastAsia="宋体"/>
          <w:b/>
          <w:sz w:val="44"/>
          <w:szCs w:val="44"/>
          <w:lang w:val="en-US" w:eastAsia="zh-CN"/>
        </w:rPr>
      </w:pPr>
      <w:r>
        <w:rPr>
          <w:rFonts w:hint="eastAsia"/>
          <w:b/>
          <w:sz w:val="44"/>
          <w:szCs w:val="44"/>
          <w:lang w:val="en-US" w:eastAsia="zh-CN"/>
        </w:rPr>
        <w:t>人脸核验终端/HW-L14TR-C503AF</w:t>
      </w:r>
    </w:p>
    <w:p w14:paraId="6C195FCC">
      <w:pPr>
        <w:pStyle w:val="2"/>
        <w:spacing w:beforeLines="0" w:afterLines="0" w:line="416" w:lineRule="auto"/>
        <w:rPr>
          <w:rFonts w:hint="eastAsia" w:ascii="Calibri Light" w:hAnsi="Calibri Light" w:eastAsia="微软雅黑"/>
          <w:b/>
          <w:bCs/>
          <w:lang w:val="en-US" w:eastAsia="zh-CN"/>
        </w:rPr>
      </w:pPr>
      <w:r>
        <w:rPr>
          <w:rFonts w:hint="eastAsia" w:ascii="Calibri Light" w:hAnsi="Calibri Light" w:eastAsia="微软雅黑"/>
          <w:b/>
          <w:bCs/>
          <w:lang w:val="en-US" w:eastAsia="zh-CN"/>
        </w:rPr>
        <w:t>产品图片</w:t>
      </w:r>
    </w:p>
    <w:p w14:paraId="14E48E75">
      <w:pPr>
        <w:jc w:val="center"/>
        <w:rPr>
          <w:rFonts w:hint="eastAsia" w:eastAsia="宋体"/>
          <w:lang w:eastAsia="zh-CN"/>
        </w:rPr>
      </w:pPr>
      <w:r>
        <w:rPr>
          <w:rFonts w:hint="eastAsia" w:eastAsia="宋体"/>
          <w:lang w:eastAsia="zh-CN"/>
        </w:rPr>
        <w:drawing>
          <wp:inline distT="0" distB="0" distL="114300" distR="114300">
            <wp:extent cx="5720715" cy="3575050"/>
            <wp:effectExtent l="0" t="0" r="9525" b="6350"/>
            <wp:docPr id="2" name="图片 2" descr="23be0fc8314da50d41492ff9f8070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3be0fc8314da50d41492ff9f80707f"/>
                    <pic:cNvPicPr>
                      <a:picLocks noChangeAspect="1"/>
                    </pic:cNvPicPr>
                  </pic:nvPicPr>
                  <pic:blipFill>
                    <a:blip r:embed="rId6"/>
                    <a:stretch>
                      <a:fillRect/>
                    </a:stretch>
                  </pic:blipFill>
                  <pic:spPr>
                    <a:xfrm>
                      <a:off x="0" y="0"/>
                      <a:ext cx="5720715" cy="3575050"/>
                    </a:xfrm>
                    <a:prstGeom prst="rect">
                      <a:avLst/>
                    </a:prstGeom>
                  </pic:spPr>
                </pic:pic>
              </a:graphicData>
            </a:graphic>
          </wp:inline>
        </w:drawing>
      </w:r>
    </w:p>
    <w:p w14:paraId="09636B71">
      <w:pPr>
        <w:spacing w:line="300" w:lineRule="auto"/>
        <w:jc w:val="center"/>
        <w:rPr>
          <w:rFonts w:hint="eastAsia"/>
          <w:lang w:val="en-US" w:eastAsia="zh-CN"/>
        </w:rPr>
      </w:pPr>
      <w:r>
        <w:rPr>
          <w:rFonts w:hint="eastAsia"/>
          <w:lang w:val="en-US" w:eastAsia="zh-CN"/>
        </w:rPr>
        <w:t xml:space="preserve">   </w:t>
      </w:r>
      <w:r>
        <w:rPr>
          <w:rFonts w:hint="eastAsia"/>
        </w:rPr>
        <w:t>人</w:t>
      </w:r>
      <w:r>
        <w:rPr>
          <w:rFonts w:hint="eastAsia"/>
          <w:lang w:val="en-US" w:eastAsia="zh-CN"/>
        </w:rPr>
        <w:t>脸</w:t>
      </w:r>
      <w:r>
        <w:rPr>
          <w:rFonts w:hint="eastAsia"/>
        </w:rPr>
        <w:t>核验</w:t>
      </w:r>
      <w:r>
        <w:t>终端</w:t>
      </w:r>
      <w:r>
        <w:rPr>
          <w:rFonts w:hint="eastAsia"/>
          <w:lang w:val="en-US" w:eastAsia="zh-CN"/>
        </w:rPr>
        <w:t>/HW-L14TR-C503AF</w:t>
      </w:r>
    </w:p>
    <w:p w14:paraId="17255E7B">
      <w:pPr>
        <w:rPr>
          <w:rFonts w:hint="eastAsia"/>
          <w:lang w:val="en-US" w:eastAsia="zh-CN"/>
        </w:rPr>
      </w:pPr>
    </w:p>
    <w:p w14:paraId="2A5BF875">
      <w:pPr>
        <w:pStyle w:val="2"/>
        <w:spacing w:beforeLines="0" w:afterLines="0" w:line="416" w:lineRule="auto"/>
        <w:rPr>
          <w:rFonts w:hint="eastAsia" w:ascii="Calibri Light" w:hAnsi="Calibri Light" w:eastAsia="微软雅黑"/>
          <w:b/>
          <w:bCs/>
          <w:lang w:val="en-US" w:eastAsia="zh-CN"/>
        </w:rPr>
      </w:pPr>
      <w:r>
        <w:rPr>
          <w:rFonts w:hint="eastAsia" w:ascii="Calibri Light" w:hAnsi="Calibri Light" w:eastAsia="微软雅黑"/>
          <w:b/>
          <w:bCs/>
          <w:lang w:val="en-US" w:eastAsia="zh-CN"/>
        </w:rPr>
        <w:t>产品简介</w:t>
      </w:r>
    </w:p>
    <w:p w14:paraId="1E09C0E0">
      <w:pPr>
        <w:keepNext w:val="0"/>
        <w:keepLines w:val="0"/>
        <w:pageBreakBefore w:val="0"/>
        <w:widowControl w:val="0"/>
        <w:numPr>
          <w:ilvl w:val="0"/>
          <w:numId w:val="1"/>
        </w:numPr>
        <w:tabs>
          <w:tab w:val="clear" w:pos="720"/>
        </w:tabs>
        <w:kinsoku/>
        <w:wordWrap/>
        <w:overflowPunct/>
        <w:topLinePunct w:val="0"/>
        <w:autoSpaceDE/>
        <w:autoSpaceDN/>
        <w:bidi w:val="0"/>
        <w:adjustRightInd/>
        <w:snapToGrid/>
        <w:spacing w:line="360" w:lineRule="auto"/>
        <w:ind w:left="289" w:hanging="363"/>
        <w:textAlignment w:val="auto"/>
        <w:outlineLvl w:val="9"/>
      </w:pPr>
      <w:r>
        <w:rPr>
          <w:rFonts w:hint="eastAsia"/>
        </w:rPr>
        <w:t>最新推出的</w:t>
      </w:r>
      <w:r>
        <w:rPr>
          <w:rFonts w:hint="eastAsia"/>
          <w:lang w:val="en-US" w:eastAsia="zh-CN"/>
        </w:rPr>
        <w:t>小屏人脸设备</w:t>
      </w:r>
      <w:r>
        <w:rPr>
          <w:rFonts w:hint="eastAsia"/>
        </w:rPr>
        <w:t>，采用汉王自主研发的人脸识别算法</w:t>
      </w:r>
      <w:r>
        <w:rPr>
          <w:rFonts w:hint="eastAsia"/>
          <w:lang w:eastAsia="zh-CN"/>
        </w:rPr>
        <w:t>，</w:t>
      </w:r>
      <w:r>
        <w:rPr>
          <w:rFonts w:hint="eastAsia"/>
          <w:lang w:val="en-US" w:eastAsia="zh-CN"/>
        </w:rPr>
        <w:t>本产品通行核验速度快，功能简洁，满足一般场合的考勤门禁需求。</w:t>
      </w:r>
    </w:p>
    <w:p w14:paraId="0CA8DC8C">
      <w:pPr>
        <w:keepNext w:val="0"/>
        <w:keepLines w:val="0"/>
        <w:pageBreakBefore w:val="0"/>
        <w:widowControl w:val="0"/>
        <w:numPr>
          <w:ilvl w:val="0"/>
          <w:numId w:val="1"/>
        </w:numPr>
        <w:tabs>
          <w:tab w:val="clear" w:pos="720"/>
        </w:tabs>
        <w:kinsoku/>
        <w:wordWrap/>
        <w:overflowPunct/>
        <w:topLinePunct w:val="0"/>
        <w:autoSpaceDE/>
        <w:autoSpaceDN/>
        <w:bidi w:val="0"/>
        <w:adjustRightInd/>
        <w:snapToGrid/>
        <w:spacing w:line="360" w:lineRule="auto"/>
        <w:ind w:left="289" w:hanging="363"/>
        <w:textAlignment w:val="auto"/>
        <w:outlineLvl w:val="9"/>
      </w:pPr>
      <w:r>
        <w:t>产品</w:t>
      </w:r>
      <w:r>
        <w:rPr>
          <w:rFonts w:hint="eastAsia"/>
        </w:rPr>
        <w:t>为</w:t>
      </w:r>
      <w:r>
        <w:t>一体机，</w:t>
      </w:r>
      <w:r>
        <w:rPr>
          <w:rFonts w:hint="eastAsia"/>
          <w:lang w:eastAsia="zh-CN"/>
        </w:rPr>
        <w:t>可以直接进行门禁对接也可以</w:t>
      </w:r>
      <w:r>
        <w:t>安装到通道设备上，无需外接主机</w:t>
      </w:r>
      <w:r>
        <w:rPr>
          <w:rFonts w:hint="eastAsia"/>
        </w:rPr>
        <w:t>和</w:t>
      </w:r>
      <w:r>
        <w:t>网络即可实现</w:t>
      </w:r>
      <w:r>
        <w:rPr>
          <w:rFonts w:hint="eastAsia"/>
        </w:rPr>
        <w:t>本地1:N（标准</w:t>
      </w:r>
      <w:r>
        <w:t>本地库</w:t>
      </w:r>
      <w:r>
        <w:rPr>
          <w:rFonts w:hint="eastAsia"/>
        </w:rPr>
        <w:t>上限1</w:t>
      </w:r>
      <w:r>
        <w:rPr>
          <w:rFonts w:hint="eastAsia"/>
          <w:lang w:val="en-US" w:eastAsia="zh-CN"/>
        </w:rPr>
        <w:t>0</w:t>
      </w:r>
      <w:r>
        <w:rPr>
          <w:rFonts w:hint="eastAsia"/>
        </w:rPr>
        <w:t>000人</w:t>
      </w:r>
      <w:r>
        <w:rPr>
          <w:rFonts w:hint="eastAsia"/>
          <w:lang w:eastAsia="zh-CN"/>
        </w:rPr>
        <w:t>，</w:t>
      </w:r>
      <w:r>
        <w:rPr>
          <w:rFonts w:hint="eastAsia"/>
          <w:lang w:val="en-US" w:eastAsia="zh-CN"/>
        </w:rPr>
        <w:t>指纹1000枚</w:t>
      </w:r>
      <w:r>
        <w:rPr>
          <w:rFonts w:hint="eastAsia"/>
        </w:rPr>
        <w:t>）识别，</w:t>
      </w:r>
      <w:r>
        <w:t>比对</w:t>
      </w:r>
      <w:r>
        <w:rPr>
          <w:rFonts w:hint="eastAsia"/>
        </w:rPr>
        <w:t>成功</w:t>
      </w:r>
      <w:r>
        <w:t>时通道</w:t>
      </w:r>
      <w:r>
        <w:rPr>
          <w:rFonts w:hint="eastAsia"/>
        </w:rPr>
        <w:t>设备</w:t>
      </w:r>
      <w:r>
        <w:t>开闸放行</w:t>
      </w:r>
      <w:r>
        <w:rPr>
          <w:rFonts w:hint="eastAsia"/>
        </w:rPr>
        <w:t>。</w:t>
      </w:r>
    </w:p>
    <w:p w14:paraId="1EE54191">
      <w:pPr>
        <w:keepNext w:val="0"/>
        <w:keepLines w:val="0"/>
        <w:pageBreakBefore w:val="0"/>
        <w:widowControl w:val="0"/>
        <w:numPr>
          <w:ilvl w:val="0"/>
          <w:numId w:val="1"/>
        </w:numPr>
        <w:tabs>
          <w:tab w:val="clear" w:pos="720"/>
        </w:tabs>
        <w:kinsoku/>
        <w:wordWrap/>
        <w:overflowPunct/>
        <w:topLinePunct w:val="0"/>
        <w:autoSpaceDE/>
        <w:autoSpaceDN/>
        <w:bidi w:val="0"/>
        <w:adjustRightInd/>
        <w:snapToGrid/>
        <w:spacing w:line="360" w:lineRule="auto"/>
        <w:ind w:left="289" w:hanging="363"/>
        <w:textAlignment w:val="auto"/>
        <w:outlineLvl w:val="9"/>
        <w:rPr>
          <w:rFonts w:hint="eastAsia"/>
        </w:rPr>
      </w:pPr>
      <w:r>
        <w:rPr>
          <w:rFonts w:hint="eastAsia"/>
        </w:rPr>
        <w:t>市场定位：人</w:t>
      </w:r>
      <w:r>
        <w:rPr>
          <w:rFonts w:hint="eastAsia"/>
          <w:lang w:eastAsia="zh-CN"/>
        </w:rPr>
        <w:t>脸门禁</w:t>
      </w:r>
      <w:r>
        <w:rPr>
          <w:rFonts w:hint="eastAsia"/>
        </w:rPr>
        <w:t>市场。</w:t>
      </w:r>
    </w:p>
    <w:p w14:paraId="5CF400C0">
      <w:pPr>
        <w:keepNext w:val="0"/>
        <w:keepLines w:val="0"/>
        <w:pageBreakBefore w:val="0"/>
        <w:widowControl w:val="0"/>
        <w:numPr>
          <w:ilvl w:val="0"/>
          <w:numId w:val="1"/>
        </w:numPr>
        <w:tabs>
          <w:tab w:val="clear" w:pos="720"/>
        </w:tabs>
        <w:kinsoku/>
        <w:wordWrap/>
        <w:overflowPunct/>
        <w:topLinePunct w:val="0"/>
        <w:autoSpaceDE/>
        <w:autoSpaceDN/>
        <w:bidi w:val="0"/>
        <w:adjustRightInd/>
        <w:snapToGrid/>
        <w:spacing w:line="360" w:lineRule="auto"/>
        <w:ind w:left="289" w:hanging="363"/>
        <w:textAlignment w:val="auto"/>
        <w:outlineLvl w:val="9"/>
        <w:rPr>
          <w:rFonts w:hint="eastAsia"/>
        </w:rPr>
      </w:pPr>
      <w:r>
        <w:rPr>
          <w:rFonts w:hint="eastAsia"/>
        </w:rPr>
        <w:t>使用场景：广泛应用于智慧工地、智能楼宇、智慧校园等复杂场景的设备。</w:t>
      </w:r>
    </w:p>
    <w:p w14:paraId="24AAD56C">
      <w:pPr>
        <w:pStyle w:val="2"/>
        <w:spacing w:beforeLines="0" w:afterLines="0" w:line="416" w:lineRule="auto"/>
        <w:rPr>
          <w:rFonts w:hint="eastAsia" w:ascii="Calibri Light" w:hAnsi="Calibri Light" w:eastAsia="微软雅黑"/>
          <w:b/>
          <w:bCs/>
          <w:lang w:val="en-US" w:eastAsia="zh-CN"/>
        </w:rPr>
      </w:pPr>
      <w:r>
        <w:rPr>
          <w:rFonts w:hint="eastAsia" w:ascii="Calibri Light" w:hAnsi="Calibri Light" w:eastAsia="微软雅黑"/>
          <w:b/>
          <w:bCs/>
          <w:lang w:val="en-US" w:eastAsia="zh-CN"/>
        </w:rPr>
        <w:t>外观介绍</w:t>
      </w:r>
    </w:p>
    <w:p w14:paraId="32432EE6">
      <w:pPr>
        <w:jc w:val="center"/>
        <w:rPr>
          <w:rFonts w:hint="eastAsia" w:eastAsia="宋体"/>
          <w:lang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4452620</wp:posOffset>
                </wp:positionH>
                <wp:positionV relativeFrom="paragraph">
                  <wp:posOffset>2887980</wp:posOffset>
                </wp:positionV>
                <wp:extent cx="894715" cy="258445"/>
                <wp:effectExtent l="0" t="0" r="4445" b="635"/>
                <wp:wrapNone/>
                <wp:docPr id="16" name="文本框 16"/>
                <wp:cNvGraphicFramePr/>
                <a:graphic xmlns:a="http://schemas.openxmlformats.org/drawingml/2006/main">
                  <a:graphicData uri="http://schemas.microsoft.com/office/word/2010/wordprocessingShape">
                    <wps:wsp>
                      <wps:cNvSpPr txBox="1"/>
                      <wps:spPr>
                        <a:xfrm>
                          <a:off x="0" y="0"/>
                          <a:ext cx="894715" cy="2584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3AA3751">
                            <w:pPr>
                              <w:rPr>
                                <w:rFonts w:hint="default" w:eastAsia="微软雅黑"/>
                                <w:b/>
                                <w:bCs/>
                                <w:sz w:val="13"/>
                                <w:szCs w:val="13"/>
                                <w:lang w:val="en-US" w:eastAsia="zh-CN"/>
                              </w:rPr>
                            </w:pPr>
                            <w:r>
                              <w:rPr>
                                <w:rFonts w:hint="eastAsia"/>
                                <w:b/>
                                <w:bCs/>
                                <w:sz w:val="13"/>
                                <w:szCs w:val="13"/>
                                <w:lang w:val="en-US" w:eastAsia="zh-CN"/>
                              </w:rPr>
                              <w:t>刷卡区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6pt;margin-top:227.4pt;height:20.35pt;width:70.45pt;z-index:251669504;mso-width-relative:page;mso-height-relative:page;" fillcolor="#FFFFFF [3201]" filled="t" stroked="f" coordsize="21600,21600" o:gfxdata="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WnZK41gAAAAsBAAAPAAAA&#10;AAAAAAEAIAAAACIAAABkcnMvZG93bnJldi54bWxQSwECFAAUAAAACACHTuJA/JI7m1ACAACQBAAA&#10;DgAAAAAAAAABACAAAAAlAQAAZHJzL2Uyb0RvYy54bWxQSwUGAAAAAAYABgBZAQAA5wUAAAAA&#10;">
                <v:fill on="t" focussize="0,0"/>
                <v:stroke on="f" weight="0.5pt"/>
                <v:imagedata o:title=""/>
                <o:lock v:ext="edit" aspectratio="f"/>
                <v:textbox>
                  <w:txbxContent>
                    <w:p w14:paraId="63AA3751">
                      <w:pPr>
                        <w:rPr>
                          <w:rFonts w:hint="default" w:eastAsia="微软雅黑"/>
                          <w:b/>
                          <w:bCs/>
                          <w:sz w:val="13"/>
                          <w:szCs w:val="13"/>
                          <w:lang w:val="en-US" w:eastAsia="zh-CN"/>
                        </w:rPr>
                      </w:pPr>
                      <w:r>
                        <w:rPr>
                          <w:rFonts w:hint="eastAsia"/>
                          <w:b/>
                          <w:bCs/>
                          <w:sz w:val="13"/>
                          <w:szCs w:val="13"/>
                          <w:lang w:val="en-US" w:eastAsia="zh-CN"/>
                        </w:rPr>
                        <w:t>刷卡区</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4456430</wp:posOffset>
                </wp:positionH>
                <wp:positionV relativeFrom="paragraph">
                  <wp:posOffset>2602230</wp:posOffset>
                </wp:positionV>
                <wp:extent cx="894715" cy="258445"/>
                <wp:effectExtent l="0" t="0" r="4445" b="635"/>
                <wp:wrapNone/>
                <wp:docPr id="15" name="文本框 15"/>
                <wp:cNvGraphicFramePr/>
                <a:graphic xmlns:a="http://schemas.openxmlformats.org/drawingml/2006/main">
                  <a:graphicData uri="http://schemas.microsoft.com/office/word/2010/wordprocessingShape">
                    <wps:wsp>
                      <wps:cNvSpPr txBox="1"/>
                      <wps:spPr>
                        <a:xfrm>
                          <a:off x="0" y="0"/>
                          <a:ext cx="894715" cy="2584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40905CE">
                            <w:pPr>
                              <w:rPr>
                                <w:rFonts w:hint="default" w:eastAsia="微软雅黑"/>
                                <w:b/>
                                <w:bCs/>
                                <w:sz w:val="13"/>
                                <w:szCs w:val="13"/>
                                <w:lang w:val="en-US" w:eastAsia="zh-CN"/>
                              </w:rPr>
                            </w:pPr>
                            <w:r>
                              <w:rPr>
                                <w:rFonts w:hint="eastAsia"/>
                                <w:b/>
                                <w:bCs/>
                                <w:sz w:val="13"/>
                                <w:szCs w:val="13"/>
                                <w:lang w:val="en-US" w:eastAsia="zh-CN"/>
                              </w:rPr>
                              <w:t>指纹头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9pt;margin-top:204.9pt;height:20.35pt;width:70.45pt;z-index:251668480;mso-width-relative:page;mso-height-relative:page;" fillcolor="#FFFFFF [3201]" filled="t" stroked="f" coordsize="21600,21600" o:gfxdata="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XAX2NYAAAALAQAADwAA&#10;AAAAAAABACAAAAAiAAAAZHJzL2Rvd25yZXYueG1sUEsBAhQAFAAAAAgAh07iQN0z7a9RAgAAkAQA&#10;AA4AAAAAAAAAAQAgAAAAJQEAAGRycy9lMm9Eb2MueG1sUEsFBgAAAAAGAAYAWQEAAOgFAAAAAA==&#10;">
                <v:fill on="t" focussize="0,0"/>
                <v:stroke on="f" weight="0.5pt"/>
                <v:imagedata o:title=""/>
                <o:lock v:ext="edit" aspectratio="f"/>
                <v:textbox>
                  <w:txbxContent>
                    <w:p w14:paraId="240905CE">
                      <w:pPr>
                        <w:rPr>
                          <w:rFonts w:hint="default" w:eastAsia="微软雅黑"/>
                          <w:b/>
                          <w:bCs/>
                          <w:sz w:val="13"/>
                          <w:szCs w:val="13"/>
                          <w:lang w:val="en-US" w:eastAsia="zh-CN"/>
                        </w:rPr>
                      </w:pPr>
                      <w:r>
                        <w:rPr>
                          <w:rFonts w:hint="eastAsia"/>
                          <w:b/>
                          <w:bCs/>
                          <w:sz w:val="13"/>
                          <w:szCs w:val="13"/>
                          <w:lang w:val="en-US" w:eastAsia="zh-CN"/>
                        </w:rPr>
                        <w:t>指纹头</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4448810</wp:posOffset>
                </wp:positionH>
                <wp:positionV relativeFrom="paragraph">
                  <wp:posOffset>2068830</wp:posOffset>
                </wp:positionV>
                <wp:extent cx="894715" cy="258445"/>
                <wp:effectExtent l="0" t="0" r="4445" b="635"/>
                <wp:wrapNone/>
                <wp:docPr id="14" name="文本框 14"/>
                <wp:cNvGraphicFramePr/>
                <a:graphic xmlns:a="http://schemas.openxmlformats.org/drawingml/2006/main">
                  <a:graphicData uri="http://schemas.microsoft.com/office/word/2010/wordprocessingShape">
                    <wps:wsp>
                      <wps:cNvSpPr txBox="1"/>
                      <wps:spPr>
                        <a:xfrm>
                          <a:off x="0" y="0"/>
                          <a:ext cx="894715" cy="2584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4C3C7E">
                            <w:pPr>
                              <w:rPr>
                                <w:rFonts w:hint="default" w:eastAsia="微软雅黑"/>
                                <w:b/>
                                <w:bCs/>
                                <w:sz w:val="13"/>
                                <w:szCs w:val="13"/>
                                <w:lang w:val="en-US" w:eastAsia="zh-CN"/>
                              </w:rPr>
                            </w:pPr>
                            <w:r>
                              <w:rPr>
                                <w:rFonts w:hint="eastAsia"/>
                                <w:b/>
                                <w:bCs/>
                                <w:sz w:val="13"/>
                                <w:szCs w:val="13"/>
                                <w:lang w:val="en-US" w:eastAsia="zh-CN"/>
                              </w:rPr>
                              <w:t>显示屏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3pt;margin-top:162.9pt;height:20.35pt;width:70.45pt;z-index:251667456;mso-width-relative:page;mso-height-relative:page;" fillcolor="#FFFFFF [3201]" filled="t" stroked="f" coordsize="21600,21600" o:gfxdata="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mnfZXVAAAACwEAAA8AAAAA&#10;AAAAAQAgAAAAIgAAAGRycy9kb3ducmV2LnhtbFBLAQIUABQAAAAIAIdO4kD9ro8KUAIAAJAEAAAO&#10;AAAAAAAAAAEAIAAAACQBAABkcnMvZTJvRG9jLnhtbFBLBQYAAAAABgAGAFkBAADmBQAAAAA=&#10;">
                <v:fill on="t" focussize="0,0"/>
                <v:stroke on="f" weight="0.5pt"/>
                <v:imagedata o:title=""/>
                <o:lock v:ext="edit" aspectratio="f"/>
                <v:textbox>
                  <w:txbxContent>
                    <w:p w14:paraId="554C3C7E">
                      <w:pPr>
                        <w:rPr>
                          <w:rFonts w:hint="default" w:eastAsia="微软雅黑"/>
                          <w:b/>
                          <w:bCs/>
                          <w:sz w:val="13"/>
                          <w:szCs w:val="13"/>
                          <w:lang w:val="en-US" w:eastAsia="zh-CN"/>
                        </w:rPr>
                      </w:pPr>
                      <w:r>
                        <w:rPr>
                          <w:rFonts w:hint="eastAsia"/>
                          <w:b/>
                          <w:bCs/>
                          <w:sz w:val="13"/>
                          <w:szCs w:val="13"/>
                          <w:lang w:val="en-US" w:eastAsia="zh-CN"/>
                        </w:rPr>
                        <w:t>显示屏</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4445000</wp:posOffset>
                </wp:positionH>
                <wp:positionV relativeFrom="paragraph">
                  <wp:posOffset>510540</wp:posOffset>
                </wp:positionV>
                <wp:extent cx="894715" cy="258445"/>
                <wp:effectExtent l="0" t="0" r="4445" b="635"/>
                <wp:wrapNone/>
                <wp:docPr id="12" name="文本框 12"/>
                <wp:cNvGraphicFramePr/>
                <a:graphic xmlns:a="http://schemas.openxmlformats.org/drawingml/2006/main">
                  <a:graphicData uri="http://schemas.microsoft.com/office/word/2010/wordprocessingShape">
                    <wps:wsp>
                      <wps:cNvSpPr txBox="1"/>
                      <wps:spPr>
                        <a:xfrm>
                          <a:off x="5393690" y="2327275"/>
                          <a:ext cx="894715" cy="2584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59A678B">
                            <w:pPr>
                              <w:rPr>
                                <w:rFonts w:hint="eastAsia" w:eastAsia="微软雅黑"/>
                                <w:b/>
                                <w:bCs/>
                                <w:sz w:val="13"/>
                                <w:szCs w:val="13"/>
                                <w:lang w:val="en-US" w:eastAsia="zh-CN"/>
                              </w:rPr>
                            </w:pPr>
                            <w:r>
                              <w:rPr>
                                <w:rFonts w:hint="eastAsia"/>
                                <w:b/>
                                <w:bCs/>
                                <w:sz w:val="13"/>
                                <w:szCs w:val="13"/>
                                <w:lang w:val="en-US" w:eastAsia="zh-CN"/>
                              </w:rPr>
                              <w:t>补光灯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pt;margin-top:40.2pt;height:20.35pt;width:70.45pt;z-index:251665408;mso-width-relative:page;mso-height-relative:page;" fillcolor="#FFFFFF [3201]" filled="t" stroked="f" coordsize="21600,21600" o:gfxdata="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pEXlS&#10;1QAAAAoBAAAPAAAAAAAAAAEAIAAAACIAAABkcnMvZG93bnJldi54bWxQSwECFAAUAAAACACHTuJA&#10;yG5E+V0CAACcBAAADgAAAAAAAAABACAAAAAkAQAAZHJzL2Uyb0RvYy54bWxQSwUGAAAAAAYABgBZ&#10;AQAA8wUAAAAA&#10;">
                <v:fill on="t" focussize="0,0"/>
                <v:stroke on="f" weight="0.5pt"/>
                <v:imagedata o:title=""/>
                <o:lock v:ext="edit" aspectratio="f"/>
                <v:textbox>
                  <w:txbxContent>
                    <w:p w14:paraId="659A678B">
                      <w:pPr>
                        <w:rPr>
                          <w:rFonts w:hint="eastAsia" w:eastAsia="微软雅黑"/>
                          <w:b/>
                          <w:bCs/>
                          <w:sz w:val="13"/>
                          <w:szCs w:val="13"/>
                          <w:lang w:val="en-US" w:eastAsia="zh-CN"/>
                        </w:rPr>
                      </w:pPr>
                      <w:r>
                        <w:rPr>
                          <w:rFonts w:hint="eastAsia"/>
                          <w:b/>
                          <w:bCs/>
                          <w:sz w:val="13"/>
                          <w:szCs w:val="13"/>
                          <w:lang w:val="en-US" w:eastAsia="zh-CN"/>
                        </w:rPr>
                        <w:t>补光灯</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4460240</wp:posOffset>
                </wp:positionH>
                <wp:positionV relativeFrom="paragraph">
                  <wp:posOffset>815340</wp:posOffset>
                </wp:positionV>
                <wp:extent cx="894715" cy="258445"/>
                <wp:effectExtent l="0" t="0" r="4445" b="635"/>
                <wp:wrapNone/>
                <wp:docPr id="13" name="文本框 13"/>
                <wp:cNvGraphicFramePr/>
                <a:graphic xmlns:a="http://schemas.openxmlformats.org/drawingml/2006/main">
                  <a:graphicData uri="http://schemas.microsoft.com/office/word/2010/wordprocessingShape">
                    <wps:wsp>
                      <wps:cNvSpPr txBox="1"/>
                      <wps:spPr>
                        <a:xfrm>
                          <a:off x="0" y="0"/>
                          <a:ext cx="894715" cy="2584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A9339AB">
                            <w:pPr>
                              <w:rPr>
                                <w:rFonts w:hint="default" w:eastAsia="微软雅黑"/>
                                <w:b/>
                                <w:bCs/>
                                <w:sz w:val="13"/>
                                <w:szCs w:val="13"/>
                                <w:lang w:val="en-US" w:eastAsia="zh-CN"/>
                              </w:rPr>
                            </w:pPr>
                            <w:r>
                              <w:rPr>
                                <w:rFonts w:hint="eastAsia"/>
                                <w:b/>
                                <w:bCs/>
                                <w:sz w:val="13"/>
                                <w:szCs w:val="13"/>
                                <w:lang w:val="en-US" w:eastAsia="zh-CN"/>
                              </w:rPr>
                              <w:t>摄像头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1.2pt;margin-top:64.2pt;height:20.35pt;width:70.45pt;z-index:251666432;mso-width-relative:page;mso-height-relative:page;" fillcolor="#FFFFFF [3201]" filled="t" stroked="f" coordsize="21600,21600" o:gfxdata="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xrVyW1gAAAAsBAAAPAAAA&#10;AAAAAAEAIAAAACIAAABkcnMvZG93bnJldi54bWxQSwECFAAUAAAACACHTuJAn3FAxlACAACQBAAA&#10;DgAAAAAAAAABACAAAAAlAQAAZHJzL2Uyb0RvYy54bWxQSwUGAAAAAAYABgBZAQAA5wUAAAAA&#10;">
                <v:fill on="t" focussize="0,0"/>
                <v:stroke on="f" weight="0.5pt"/>
                <v:imagedata o:title=""/>
                <o:lock v:ext="edit" aspectratio="f"/>
                <v:textbox>
                  <w:txbxContent>
                    <w:p w14:paraId="7A9339AB">
                      <w:pPr>
                        <w:rPr>
                          <w:rFonts w:hint="default" w:eastAsia="微软雅黑"/>
                          <w:b/>
                          <w:bCs/>
                          <w:sz w:val="13"/>
                          <w:szCs w:val="13"/>
                          <w:lang w:val="en-US" w:eastAsia="zh-CN"/>
                        </w:rPr>
                      </w:pPr>
                      <w:r>
                        <w:rPr>
                          <w:rFonts w:hint="eastAsia"/>
                          <w:b/>
                          <w:bCs/>
                          <w:sz w:val="13"/>
                          <w:szCs w:val="13"/>
                          <w:lang w:val="en-US" w:eastAsia="zh-CN"/>
                        </w:rPr>
                        <w:t>摄像头</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2307590</wp:posOffset>
                </wp:positionH>
                <wp:positionV relativeFrom="paragraph">
                  <wp:posOffset>3013710</wp:posOffset>
                </wp:positionV>
                <wp:extent cx="2122170" cy="3810"/>
                <wp:effectExtent l="0" t="0" r="0" b="0"/>
                <wp:wrapNone/>
                <wp:docPr id="11" name="直接连接符 11"/>
                <wp:cNvGraphicFramePr/>
                <a:graphic xmlns:a="http://schemas.openxmlformats.org/drawingml/2006/main">
                  <a:graphicData uri="http://schemas.microsoft.com/office/word/2010/wordprocessingShape">
                    <wps:wsp>
                      <wps:cNvCnPr/>
                      <wps:spPr>
                        <a:xfrm>
                          <a:off x="3221990" y="4792345"/>
                          <a:ext cx="2122170" cy="3810"/>
                        </a:xfrm>
                        <a:prstGeom prst="line">
                          <a:avLst/>
                        </a:prstGeom>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1.7pt;margin-top:237.3pt;height:0.3pt;width:167.1pt;z-index:251664384;mso-width-relative:page;mso-height-relative:page;" filled="f" stroked="t" coordsize="21600,21600" o:gfxdata="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63y3dsAAAALAQAADwAAAAAAAAABACAAAAAiAAAAZHJzL2Rvd25y&#10;ZXYueG1sUEsBAhQAFAAAAAgAh07iQAikOND7AQAAwwMAAA4AAAAAAAAAAQAgAAAAKgEAAGRycy9l&#10;Mm9Eb2MueG1sUEsFBgAAAAAGAAYAWQEAAJcFAAAAAA==&#10;">
                <v:fill on="f" focussize="0,0"/>
                <v:stroke weight="1.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2299970</wp:posOffset>
                </wp:positionH>
                <wp:positionV relativeFrom="paragraph">
                  <wp:posOffset>2868930</wp:posOffset>
                </wp:positionV>
                <wp:extent cx="3810" cy="152400"/>
                <wp:effectExtent l="6350" t="0" r="20320" b="0"/>
                <wp:wrapNone/>
                <wp:docPr id="10" name="直接连接符 10"/>
                <wp:cNvGraphicFramePr/>
                <a:graphic xmlns:a="http://schemas.openxmlformats.org/drawingml/2006/main">
                  <a:graphicData uri="http://schemas.microsoft.com/office/word/2010/wordprocessingShape">
                    <wps:wsp>
                      <wps:cNvCnPr/>
                      <wps:spPr>
                        <a:xfrm flipH="1">
                          <a:off x="3214370" y="4647565"/>
                          <a:ext cx="3810" cy="152400"/>
                        </a:xfrm>
                        <a:prstGeom prst="line">
                          <a:avLst/>
                        </a:prstGeom>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81.1pt;margin-top:225.9pt;height:12pt;width:0.3pt;z-index:251663360;mso-width-relative:page;mso-height-relative:page;" filled="f" stroked="t" coordsize="21600,21600" o:gfxdata="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wCfH1wAAAAsBAAAPAAAAAAAAAAEAIAAAACIAAABkcnMvZG93&#10;bnJldi54bWxQSwECFAAUAAAACACHTuJAsOBBMgECAADMAwAADgAAAAAAAAABACAAAAAmAQAAZHJz&#10;L2Uyb0RvYy54bWxQSwUGAAAAAAYABgBZAQAAmQUAAAAA&#10;">
                <v:fill on="f" focussize="0,0"/>
                <v:stroke weight="1.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3671570</wp:posOffset>
                </wp:positionH>
                <wp:positionV relativeFrom="paragraph">
                  <wp:posOffset>2735580</wp:posOffset>
                </wp:positionV>
                <wp:extent cx="762000" cy="3810"/>
                <wp:effectExtent l="0" t="0" r="0" b="0"/>
                <wp:wrapNone/>
                <wp:docPr id="8" name="直接连接符 8"/>
                <wp:cNvGraphicFramePr/>
                <a:graphic xmlns:a="http://schemas.openxmlformats.org/drawingml/2006/main">
                  <a:graphicData uri="http://schemas.microsoft.com/office/word/2010/wordprocessingShape">
                    <wps:wsp>
                      <wps:cNvCnPr/>
                      <wps:spPr>
                        <a:xfrm flipV="1">
                          <a:off x="4585970" y="4514215"/>
                          <a:ext cx="762000" cy="3810"/>
                        </a:xfrm>
                        <a:prstGeom prst="line">
                          <a:avLst/>
                        </a:prstGeom>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89.1pt;margin-top:215.4pt;height:0.3pt;width:60pt;z-index:251662336;mso-width-relative:page;mso-height-relative:page;" filled="f" stroked="t" coordsize="21600,21600" o:gfxdata="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J1XT1gAAAAsBAAAPAAAAAAAAAAEAIAAAACIAAABkcnMvZG93bnJl&#10;di54bWxQSwECFAAUAAAACACHTuJAWHt0qv8BAADKAwAADgAAAAAAAAABACAAAAAlAQAAZHJzL2Uy&#10;b0RvYy54bWxQSwUGAAAAAAYABgBZAQAAlgUAAAAA&#10;">
                <v:fill on="f" focussize="0,0"/>
                <v:stroke weight="1.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3702050</wp:posOffset>
                </wp:positionH>
                <wp:positionV relativeFrom="paragraph">
                  <wp:posOffset>2198370</wp:posOffset>
                </wp:positionV>
                <wp:extent cx="727710" cy="0"/>
                <wp:effectExtent l="0" t="6350" r="0" b="6350"/>
                <wp:wrapNone/>
                <wp:docPr id="7" name="直接连接符 7"/>
                <wp:cNvGraphicFramePr/>
                <a:graphic xmlns:a="http://schemas.openxmlformats.org/drawingml/2006/main">
                  <a:graphicData uri="http://schemas.microsoft.com/office/word/2010/wordprocessingShape">
                    <wps:wsp>
                      <wps:cNvCnPr/>
                      <wps:spPr>
                        <a:xfrm>
                          <a:off x="4616450" y="3977005"/>
                          <a:ext cx="727710" cy="0"/>
                        </a:xfrm>
                        <a:prstGeom prst="line">
                          <a:avLst/>
                        </a:prstGeom>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1.5pt;margin-top:173.1pt;height:0pt;width:57.3pt;z-index:251661312;mso-width-relative:page;mso-height-relative:page;" filled="f" stroked="t" coordsize="21600,21600" o:gfxdata="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JQ24dsAAAALAQAADwAAAAAAAAABACAAAAAiAAAAZHJzL2Rvd25yZXYu&#10;eG1sUEsBAhQAFAAAAAgAh07iQBLozKr4AQAAvQMAAA4AAAAAAAAAAQAgAAAAKgEAAGRycy9lMm9E&#10;b2MueG1sUEsFBgAAAAAGAAYAWQEAAJQFAAAAAA==&#10;">
                <v:fill on="f" focussize="0,0"/>
                <v:stroke weight="1.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3065780</wp:posOffset>
                </wp:positionH>
                <wp:positionV relativeFrom="paragraph">
                  <wp:posOffset>948690</wp:posOffset>
                </wp:positionV>
                <wp:extent cx="1371600" cy="3810"/>
                <wp:effectExtent l="0" t="0" r="0" b="0"/>
                <wp:wrapNone/>
                <wp:docPr id="6" name="直接连接符 6"/>
                <wp:cNvGraphicFramePr/>
                <a:graphic xmlns:a="http://schemas.openxmlformats.org/drawingml/2006/main">
                  <a:graphicData uri="http://schemas.microsoft.com/office/word/2010/wordprocessingShape">
                    <wps:wsp>
                      <wps:cNvCnPr/>
                      <wps:spPr>
                        <a:xfrm flipV="1">
                          <a:off x="3980180" y="2727325"/>
                          <a:ext cx="1371600" cy="3810"/>
                        </a:xfrm>
                        <a:prstGeom prst="line">
                          <a:avLst/>
                        </a:prstGeom>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41.4pt;margin-top:74.7pt;height:0.3pt;width:108pt;z-index:251660288;mso-width-relative:page;mso-height-relative:page;" filled="f" stroked="t" coordsize="21600,21600" o:gfxdata="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odruNcAAAALAQAADwAAAAAAAAABACAAAAAiAAAAZHJzL2Rv&#10;d25yZXYueG1sUEsBAhQAFAAAAAgAh07iQIAWoH4CAgAAywMAAA4AAAAAAAAAAQAgAAAAJgEAAGRy&#10;cy9lMm9Eb2MueG1sUEsFBgAAAAAGAAYAWQEAAJoFAAAAAA==&#10;">
                <v:fill on="f" focussize="0,0"/>
                <v:stroke weight="1.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3673475</wp:posOffset>
                </wp:positionH>
                <wp:positionV relativeFrom="paragraph">
                  <wp:posOffset>640080</wp:posOffset>
                </wp:positionV>
                <wp:extent cx="750570" cy="4445"/>
                <wp:effectExtent l="0" t="0" r="0" b="0"/>
                <wp:wrapNone/>
                <wp:docPr id="5" name="直接连接符 5"/>
                <wp:cNvGraphicFramePr/>
                <a:graphic xmlns:a="http://schemas.openxmlformats.org/drawingml/2006/main">
                  <a:graphicData uri="http://schemas.microsoft.com/office/word/2010/wordprocessingShape">
                    <wps:wsp>
                      <wps:cNvCnPr/>
                      <wps:spPr>
                        <a:xfrm flipV="1">
                          <a:off x="4587875" y="2423160"/>
                          <a:ext cx="750570" cy="4445"/>
                        </a:xfrm>
                        <a:prstGeom prst="line">
                          <a:avLst/>
                        </a:prstGeom>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89.25pt;margin-top:50.4pt;height:0.35pt;width:59.1pt;z-index:251659264;mso-width-relative:page;mso-height-relative:page;" filled="f" stroked="t" coordsize="21600,21600" o:gfxdata="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x6wE1wAAAAsBAAAPAAAAAAAAAAEAIAAAACIAAABkcnMvZG93&#10;bnJldi54bWxQSwECFAAUAAAACACHTuJAHMMT9gECAADKAwAADgAAAAAAAAABACAAAAAmAQAAZHJz&#10;L2Uyb0RvYy54bWxQSwUGAAAAAAYABgBZAQAAmQUAAAAA&#10;">
                <v:fill on="f" focussize="0,0"/>
                <v:stroke weight="1.5pt" color="#5B9BD5 [3204]" miterlimit="8" joinstyle="miter"/>
                <v:imagedata o:title=""/>
                <o:lock v:ext="edit" aspectratio="f"/>
              </v:line>
            </w:pict>
          </mc:Fallback>
        </mc:AlternateContent>
      </w:r>
      <w:r>
        <w:rPr>
          <w:rFonts w:hint="eastAsia" w:eastAsia="宋体"/>
          <w:lang w:eastAsia="zh-CN"/>
        </w:rPr>
        <w:drawing>
          <wp:inline distT="0" distB="0" distL="114300" distR="114300">
            <wp:extent cx="5720715" cy="3575050"/>
            <wp:effectExtent l="0" t="0" r="9525" b="6350"/>
            <wp:docPr id="4" name="图片 4" descr="23be0fc8314da50d41492ff9f8070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3be0fc8314da50d41492ff9f80707f"/>
                    <pic:cNvPicPr>
                      <a:picLocks noChangeAspect="1"/>
                    </pic:cNvPicPr>
                  </pic:nvPicPr>
                  <pic:blipFill>
                    <a:blip r:embed="rId6"/>
                    <a:stretch>
                      <a:fillRect/>
                    </a:stretch>
                  </pic:blipFill>
                  <pic:spPr>
                    <a:xfrm>
                      <a:off x="0" y="0"/>
                      <a:ext cx="5720715" cy="3575050"/>
                    </a:xfrm>
                    <a:prstGeom prst="rect">
                      <a:avLst/>
                    </a:prstGeom>
                  </pic:spPr>
                </pic:pic>
              </a:graphicData>
            </a:graphic>
          </wp:inline>
        </w:drawing>
      </w:r>
    </w:p>
    <w:p w14:paraId="55733C93">
      <w:pPr>
        <w:pStyle w:val="2"/>
        <w:spacing w:beforeLines="0" w:afterLines="0" w:line="416" w:lineRule="auto"/>
        <w:rPr>
          <w:rFonts w:hint="eastAsia" w:ascii="Calibri Light" w:hAnsi="Calibri Light" w:eastAsia="微软雅黑"/>
          <w:b/>
          <w:bCs/>
          <w:lang w:val="en-US" w:eastAsia="zh-CN"/>
        </w:rPr>
      </w:pPr>
      <w:r>
        <w:rPr>
          <w:rFonts w:hint="eastAsia" w:ascii="Calibri Light" w:hAnsi="Calibri Light" w:eastAsia="微软雅黑"/>
          <w:b/>
          <w:bCs/>
          <w:lang w:val="en-US" w:eastAsia="zh-CN"/>
        </w:rPr>
        <w:t>产品功能</w:t>
      </w:r>
    </w:p>
    <w:p w14:paraId="3D86BB89">
      <w:pPr>
        <w:numPr>
          <w:ilvl w:val="0"/>
          <w:numId w:val="1"/>
        </w:numPr>
        <w:tabs>
          <w:tab w:val="clear" w:pos="720"/>
        </w:tabs>
        <w:ind w:left="284"/>
      </w:pPr>
      <w:r>
        <w:rPr>
          <w:rFonts w:hint="eastAsia"/>
          <w:lang w:val="en-US" w:eastAsia="zh-CN"/>
        </w:rPr>
        <w:t>刷卡功能</w:t>
      </w:r>
    </w:p>
    <w:p w14:paraId="4B233540">
      <w:pPr>
        <w:ind w:left="284"/>
      </w:pPr>
      <w:r>
        <w:rPr>
          <w:rFonts w:hint="eastAsia"/>
          <w:lang w:val="en-US" w:eastAsia="zh-CN"/>
        </w:rPr>
        <w:t>支持标准IC卡读取功能</w:t>
      </w:r>
      <w:r>
        <w:rPr>
          <w:rFonts w:hint="eastAsia"/>
        </w:rPr>
        <w:t>。</w:t>
      </w:r>
    </w:p>
    <w:p w14:paraId="4D10A6DE">
      <w:pPr>
        <w:numPr>
          <w:ilvl w:val="0"/>
          <w:numId w:val="1"/>
        </w:numPr>
        <w:tabs>
          <w:tab w:val="clear" w:pos="720"/>
        </w:tabs>
        <w:ind w:left="284"/>
      </w:pPr>
      <w:r>
        <w:rPr>
          <w:rFonts w:hint="eastAsia"/>
        </w:rPr>
        <w:t>高清摄像头</w:t>
      </w:r>
    </w:p>
    <w:p w14:paraId="5F6B5640">
      <w:pPr>
        <w:ind w:left="284"/>
        <w:rPr>
          <w:rFonts w:hint="eastAsia"/>
        </w:rPr>
      </w:pPr>
      <w:r>
        <w:rPr>
          <w:rFonts w:hint="eastAsia"/>
          <w:lang w:val="en-US" w:eastAsia="zh-CN"/>
        </w:rPr>
        <w:t>高清</w:t>
      </w:r>
      <w:r>
        <w:rPr>
          <w:rFonts w:hint="eastAsia"/>
        </w:rPr>
        <w:t>双</w:t>
      </w:r>
      <w:r>
        <w:rPr>
          <w:rFonts w:hint="eastAsia"/>
          <w:lang w:val="en-US" w:eastAsia="zh-CN"/>
        </w:rPr>
        <w:t>目</w:t>
      </w:r>
      <w:r>
        <w:rPr>
          <w:rFonts w:hint="eastAsia"/>
        </w:rPr>
        <w:t>摄像头，有效</w:t>
      </w:r>
      <w:r>
        <w:t>捕捉人脸细节</w:t>
      </w:r>
      <w:r>
        <w:rPr>
          <w:rFonts w:hint="eastAsia"/>
        </w:rPr>
        <w:t>，光线适应性强。</w:t>
      </w:r>
    </w:p>
    <w:p w14:paraId="18FC5CB0">
      <w:pPr>
        <w:numPr>
          <w:ilvl w:val="0"/>
          <w:numId w:val="1"/>
        </w:numPr>
        <w:tabs>
          <w:tab w:val="clear" w:pos="720"/>
        </w:tabs>
        <w:ind w:left="284"/>
        <w:rPr>
          <w:rFonts w:hint="eastAsia"/>
        </w:rPr>
      </w:pPr>
      <w:r>
        <w:rPr>
          <w:rFonts w:hint="eastAsia"/>
        </w:rPr>
        <w:t>智能人脸检测</w:t>
      </w:r>
    </w:p>
    <w:p w14:paraId="3F51171C">
      <w:pPr>
        <w:ind w:left="284"/>
        <w:rPr>
          <w:rFonts w:hint="eastAsia"/>
        </w:rPr>
      </w:pPr>
      <w:r>
        <w:rPr>
          <w:rFonts w:hint="eastAsia"/>
        </w:rPr>
        <w:t>在摄像头</w:t>
      </w:r>
      <w:r>
        <w:t>采集到的</w:t>
      </w:r>
      <w:r>
        <w:rPr>
          <w:rFonts w:hint="eastAsia"/>
        </w:rPr>
        <w:t>图像中准确检测</w:t>
      </w:r>
      <w:r>
        <w:t>出</w:t>
      </w:r>
      <w:r>
        <w:rPr>
          <w:rFonts w:hint="eastAsia"/>
        </w:rPr>
        <w:t>人脸的位置及大小、获取有效图像。</w:t>
      </w:r>
    </w:p>
    <w:p w14:paraId="04C16257">
      <w:pPr>
        <w:numPr>
          <w:ilvl w:val="0"/>
          <w:numId w:val="1"/>
        </w:numPr>
        <w:tabs>
          <w:tab w:val="clear" w:pos="720"/>
        </w:tabs>
        <w:ind w:left="284"/>
        <w:rPr>
          <w:rFonts w:hint="eastAsia"/>
        </w:rPr>
      </w:pPr>
      <w:r>
        <w:rPr>
          <w:rFonts w:hint="eastAsia"/>
        </w:rPr>
        <w:t>智能验证</w:t>
      </w:r>
    </w:p>
    <w:p w14:paraId="4FA7FA71">
      <w:pPr>
        <w:ind w:left="284"/>
      </w:pPr>
      <w:r>
        <w:rPr>
          <w:rFonts w:hint="eastAsia"/>
        </w:rPr>
        <w:t>提取采集图像的特征数据与</w:t>
      </w:r>
      <w:r>
        <w:t>系统内</w:t>
      </w:r>
      <w:r>
        <w:rPr>
          <w:rFonts w:hint="eastAsia"/>
        </w:rPr>
        <w:t>照片的特征</w:t>
      </w:r>
      <w:r>
        <w:t>数据</w:t>
      </w:r>
      <w:r>
        <w:rPr>
          <w:rFonts w:hint="eastAsia"/>
        </w:rPr>
        <w:t>进行比对，最终</w:t>
      </w:r>
      <w:r>
        <w:t>结果由比对</w:t>
      </w:r>
      <w:r>
        <w:rPr>
          <w:rFonts w:hint="eastAsia"/>
        </w:rPr>
        <w:t>得分</w:t>
      </w:r>
      <w:r>
        <w:t>和阈值共同决定</w:t>
      </w:r>
      <w:r>
        <w:rPr>
          <w:rFonts w:hint="eastAsia"/>
        </w:rPr>
        <w:t>，</w:t>
      </w:r>
      <w:r>
        <w:t>比对得分超过</w:t>
      </w:r>
      <w:r>
        <w:rPr>
          <w:rFonts w:hint="eastAsia"/>
        </w:rPr>
        <w:t>设定</w:t>
      </w:r>
      <w:r>
        <w:t>的阈值则比对</w:t>
      </w:r>
      <w:r>
        <w:rPr>
          <w:rFonts w:hint="eastAsia"/>
        </w:rPr>
        <w:t>成功。</w:t>
      </w:r>
      <w:r>
        <w:t>阈值</w:t>
      </w:r>
      <w:r>
        <w:rPr>
          <w:rFonts w:hint="eastAsia"/>
        </w:rPr>
        <w:t>可由</w:t>
      </w:r>
      <w:r>
        <w:t>客户设置。</w:t>
      </w:r>
    </w:p>
    <w:p w14:paraId="15DA466F">
      <w:pPr>
        <w:numPr>
          <w:ilvl w:val="0"/>
          <w:numId w:val="1"/>
        </w:numPr>
        <w:tabs>
          <w:tab w:val="clear" w:pos="720"/>
        </w:tabs>
        <w:ind w:left="284"/>
        <w:rPr>
          <w:rFonts w:hint="eastAsia"/>
        </w:rPr>
      </w:pPr>
      <w:r>
        <w:rPr>
          <w:rFonts w:hint="eastAsia"/>
        </w:rPr>
        <w:t>人脸特征自学习</w:t>
      </w:r>
    </w:p>
    <w:p w14:paraId="5CF3D9BB">
      <w:pPr>
        <w:ind w:left="284"/>
        <w:rPr>
          <w:rFonts w:hint="eastAsia"/>
        </w:rPr>
      </w:pPr>
      <w:r>
        <w:rPr>
          <w:rFonts w:hint="eastAsia"/>
        </w:rPr>
        <w:t>本产品</w:t>
      </w:r>
      <w:r>
        <w:t>基于深度学习的全新二代自然光人脸识别算法，</w:t>
      </w:r>
      <w:r>
        <w:rPr>
          <w:rFonts w:hint="eastAsia"/>
        </w:rPr>
        <w:t>具有人脸特征自</w:t>
      </w:r>
      <w:r>
        <w:t>学习功能，</w:t>
      </w:r>
      <w:r>
        <w:rPr>
          <w:rFonts w:hint="eastAsia"/>
        </w:rPr>
        <w:t>能够有效解决人脸随岁月缓慢变化导致</w:t>
      </w:r>
      <w:r>
        <w:t>无法识别</w:t>
      </w:r>
      <w:r>
        <w:rPr>
          <w:rFonts w:hint="eastAsia"/>
        </w:rPr>
        <w:t>的问题，</w:t>
      </w:r>
      <w:r>
        <w:t>可</w:t>
      </w:r>
      <w:r>
        <w:rPr>
          <w:rFonts w:hint="eastAsia"/>
        </w:rPr>
        <w:t>根据</w:t>
      </w:r>
      <w:r>
        <w:t>不同光照、视点、年龄、身份、表情的人脸进行深度学习</w:t>
      </w:r>
      <w:r>
        <w:rPr>
          <w:rFonts w:hint="eastAsia"/>
        </w:rPr>
        <w:t>。</w:t>
      </w:r>
      <w:r>
        <w:t>在该平台上成功进行过验证的人脸信息可以自动在数据库中建立档案，作为后续验证模板。</w:t>
      </w:r>
    </w:p>
    <w:p w14:paraId="359DBA86">
      <w:pPr>
        <w:numPr>
          <w:ilvl w:val="0"/>
          <w:numId w:val="1"/>
        </w:numPr>
        <w:tabs>
          <w:tab w:val="clear" w:pos="720"/>
        </w:tabs>
        <w:ind w:left="284"/>
        <w:rPr>
          <w:rFonts w:hint="eastAsia"/>
        </w:rPr>
      </w:pPr>
      <w:r>
        <w:rPr>
          <w:rFonts w:hint="eastAsia"/>
        </w:rPr>
        <w:t>精细的人员分类</w:t>
      </w:r>
    </w:p>
    <w:p w14:paraId="3085CB83">
      <w:pPr>
        <w:ind w:left="284"/>
        <w:rPr>
          <w:rFonts w:hint="eastAsia"/>
        </w:rPr>
      </w:pPr>
      <w:r>
        <w:rPr>
          <w:rFonts w:hint="eastAsia"/>
        </w:rPr>
        <w:t>可将设备内的人员按照普通用户、访客、黑名单进行归类，提高了人员管理的便捷性与灵活性。</w:t>
      </w:r>
    </w:p>
    <w:p w14:paraId="2AFA1E5C">
      <w:pPr>
        <w:numPr>
          <w:ilvl w:val="0"/>
          <w:numId w:val="1"/>
        </w:numPr>
        <w:tabs>
          <w:tab w:val="clear" w:pos="720"/>
        </w:tabs>
        <w:ind w:left="284"/>
        <w:rPr>
          <w:rFonts w:hint="eastAsia"/>
        </w:rPr>
      </w:pPr>
      <w:r>
        <w:rPr>
          <w:rFonts w:hint="eastAsia"/>
        </w:rPr>
        <w:t>多种核验模式</w:t>
      </w:r>
    </w:p>
    <w:p w14:paraId="056C4656">
      <w:pPr>
        <w:ind w:left="284"/>
        <w:rPr>
          <w:rFonts w:hint="eastAsia"/>
        </w:rPr>
      </w:pPr>
      <w:r>
        <w:rPr>
          <w:rFonts w:hint="eastAsia"/>
        </w:rPr>
        <w:t>支持1：1、1：N等验证模式，适应更多应用场景。</w:t>
      </w:r>
    </w:p>
    <w:p w14:paraId="29E92F80">
      <w:pPr>
        <w:numPr>
          <w:ilvl w:val="0"/>
          <w:numId w:val="1"/>
        </w:numPr>
        <w:tabs>
          <w:tab w:val="clear" w:pos="720"/>
        </w:tabs>
        <w:ind w:left="284"/>
      </w:pPr>
      <w:r>
        <w:rPr>
          <w:rFonts w:hint="eastAsia"/>
        </w:rPr>
        <w:t>本地通行</w:t>
      </w:r>
      <w:r>
        <w:t>记录存储</w:t>
      </w:r>
    </w:p>
    <w:p w14:paraId="3C2435FE">
      <w:pPr>
        <w:ind w:left="284"/>
        <w:rPr>
          <w:rFonts w:hint="eastAsia"/>
        </w:rPr>
      </w:pPr>
      <w:r>
        <w:rPr>
          <w:rFonts w:hint="eastAsia"/>
        </w:rPr>
        <w:t>设备</w:t>
      </w:r>
      <w:r>
        <w:t>内</w:t>
      </w:r>
      <w:r>
        <w:rPr>
          <w:rFonts w:hint="eastAsia"/>
        </w:rPr>
        <w:t>可</w:t>
      </w:r>
      <w:r>
        <w:t>存储</w:t>
      </w:r>
      <w:r>
        <w:rPr>
          <w:rFonts w:hint="eastAsia"/>
          <w:lang w:val="en-US" w:eastAsia="zh-CN"/>
        </w:rPr>
        <w:t>20</w:t>
      </w:r>
      <w:r>
        <w:rPr>
          <w:rFonts w:hint="eastAsia"/>
        </w:rPr>
        <w:t>万条通行记录</w:t>
      </w:r>
      <w:r>
        <w:t>，</w:t>
      </w:r>
      <w:r>
        <w:rPr>
          <w:rFonts w:hint="eastAsia"/>
        </w:rPr>
        <w:t>提供多种</w:t>
      </w:r>
      <w:r>
        <w:t>查询方式，支持</w:t>
      </w:r>
      <w:r>
        <w:rPr>
          <w:rFonts w:hint="eastAsia"/>
        </w:rPr>
        <w:t>本地导出</w:t>
      </w:r>
      <w:r>
        <w:t>。</w:t>
      </w:r>
    </w:p>
    <w:p w14:paraId="3050C727">
      <w:pPr>
        <w:numPr>
          <w:ilvl w:val="0"/>
          <w:numId w:val="1"/>
        </w:numPr>
        <w:tabs>
          <w:tab w:val="clear" w:pos="720"/>
        </w:tabs>
        <w:ind w:left="284"/>
        <w:rPr>
          <w:rFonts w:hint="eastAsia"/>
        </w:rPr>
      </w:pPr>
      <w:r>
        <w:rPr>
          <w:rFonts w:hint="eastAsia"/>
        </w:rPr>
        <w:t>活体检测</w:t>
      </w:r>
    </w:p>
    <w:p w14:paraId="7900DEAB">
      <w:pPr>
        <w:ind w:left="284"/>
        <w:rPr>
          <w:rFonts w:hint="eastAsia"/>
        </w:rPr>
      </w:pPr>
      <w:r>
        <w:rPr>
          <w:rFonts w:hint="eastAsia"/>
        </w:rPr>
        <w:t>本产品支持红外活体检测，活体判断</w:t>
      </w:r>
      <w:r>
        <w:t>的打开或关闭由客户设置</w:t>
      </w:r>
      <w:r>
        <w:rPr>
          <w:rFonts w:hint="eastAsia"/>
        </w:rPr>
        <w:t>。</w:t>
      </w:r>
    </w:p>
    <w:p w14:paraId="7DB8CF1A">
      <w:pPr>
        <w:numPr>
          <w:ilvl w:val="0"/>
          <w:numId w:val="1"/>
        </w:numPr>
        <w:tabs>
          <w:tab w:val="clear" w:pos="720"/>
        </w:tabs>
        <w:ind w:left="284"/>
        <w:rPr>
          <w:rFonts w:hint="eastAsia"/>
        </w:rPr>
      </w:pPr>
      <w:r>
        <w:rPr>
          <w:rFonts w:hint="eastAsia"/>
        </w:rPr>
        <w:t>高清显示</w:t>
      </w:r>
    </w:p>
    <w:p w14:paraId="1F9CA32B">
      <w:pPr>
        <w:ind w:left="284"/>
      </w:pPr>
      <w:r>
        <w:rPr>
          <w:rFonts w:hint="eastAsia"/>
          <w:lang w:val="en-US" w:eastAsia="zh-CN"/>
        </w:rPr>
        <w:t>4.5</w:t>
      </w:r>
      <w:r>
        <w:rPr>
          <w:rFonts w:hint="eastAsia"/>
        </w:rPr>
        <w:t>英寸高清彩屏（</w:t>
      </w:r>
      <w:r>
        <w:t>支持触摸</w:t>
      </w:r>
      <w:r>
        <w:rPr>
          <w:rFonts w:hint="eastAsia"/>
        </w:rPr>
        <w:t>），全屏实时</w:t>
      </w:r>
      <w:r>
        <w:t>显示摄像头捕捉到的图像</w:t>
      </w:r>
      <w:r>
        <w:rPr>
          <w:rFonts w:hint="eastAsia"/>
        </w:rPr>
        <w:t>，使人脸采集过程可视化，提高采集效率。比对</w:t>
      </w:r>
      <w:r>
        <w:t>完成后</w:t>
      </w:r>
      <w:r>
        <w:rPr>
          <w:rFonts w:hint="eastAsia"/>
        </w:rPr>
        <w:t>直接显示</w:t>
      </w:r>
      <w:r>
        <w:t>比对结果</w:t>
      </w:r>
      <w:r>
        <w:rPr>
          <w:rFonts w:hint="eastAsia"/>
        </w:rPr>
        <w:t>，</w:t>
      </w:r>
      <w:r>
        <w:t>减少等待时间。</w:t>
      </w:r>
    </w:p>
    <w:p w14:paraId="2DC7A784">
      <w:pPr>
        <w:numPr>
          <w:ilvl w:val="0"/>
          <w:numId w:val="1"/>
        </w:numPr>
        <w:tabs>
          <w:tab w:val="clear" w:pos="720"/>
        </w:tabs>
        <w:ind w:left="284"/>
        <w:rPr>
          <w:rFonts w:hint="eastAsia"/>
        </w:rPr>
      </w:pPr>
      <w:r>
        <w:rPr>
          <w:rFonts w:hint="eastAsia"/>
        </w:rPr>
        <w:t>语音提示</w:t>
      </w:r>
    </w:p>
    <w:p w14:paraId="44328526">
      <w:pPr>
        <w:ind w:left="284"/>
        <w:rPr>
          <w:rFonts w:hint="eastAsia"/>
          <w:lang w:val="en-US" w:eastAsia="zh-CN"/>
        </w:rPr>
      </w:pPr>
      <w:r>
        <w:rPr>
          <w:rFonts w:hint="eastAsia"/>
        </w:rPr>
        <w:t>智能语音提示（中文），指导人证</w:t>
      </w:r>
      <w:r>
        <w:t>核验</w:t>
      </w:r>
      <w:r>
        <w:rPr>
          <w:rFonts w:hint="eastAsia"/>
        </w:rPr>
        <w:t>过程，播报核验结果。</w:t>
      </w:r>
    </w:p>
    <w:p w14:paraId="173D72A9">
      <w:pPr>
        <w:numPr>
          <w:ilvl w:val="0"/>
          <w:numId w:val="1"/>
        </w:numPr>
        <w:tabs>
          <w:tab w:val="clear" w:pos="720"/>
        </w:tabs>
        <w:ind w:left="284"/>
        <w:rPr>
          <w:rFonts w:hint="eastAsia"/>
        </w:rPr>
      </w:pPr>
      <w:r>
        <w:rPr>
          <w:rFonts w:hint="eastAsia"/>
        </w:rPr>
        <w:t>长寿命补光灯</w:t>
      </w:r>
    </w:p>
    <w:p w14:paraId="2A1FA2C1">
      <w:pPr>
        <w:ind w:left="284"/>
        <w:rPr>
          <w:rFonts w:hint="eastAsia"/>
        </w:rPr>
      </w:pPr>
      <w:r>
        <w:rPr>
          <w:rFonts w:hint="eastAsia"/>
        </w:rPr>
        <w:t>专业正白光高显色LED ，为</w:t>
      </w:r>
      <w:r>
        <w:t>人脸采集提供</w:t>
      </w:r>
      <w:r>
        <w:rPr>
          <w:rFonts w:hint="eastAsia"/>
        </w:rPr>
        <w:t>稳定</w:t>
      </w:r>
      <w:r>
        <w:t>可靠的</w:t>
      </w:r>
      <w:r>
        <w:rPr>
          <w:rFonts w:hint="eastAsia"/>
        </w:rPr>
        <w:t>补光。</w:t>
      </w:r>
    </w:p>
    <w:p w14:paraId="2B5E08DE">
      <w:pPr>
        <w:ind w:left="284"/>
        <w:rPr>
          <w:rFonts w:hint="eastAsia" w:ascii="宋体" w:hAnsi="宋体" w:eastAsia="宋体" w:cs="宋体"/>
          <w:sz w:val="21"/>
          <w:szCs w:val="21"/>
          <w:lang w:val="en-US" w:eastAsia="zh-CN"/>
        </w:rPr>
      </w:pPr>
    </w:p>
    <w:p w14:paraId="72C7B726">
      <w:pPr>
        <w:pStyle w:val="2"/>
        <w:spacing w:beforeLines="0" w:afterLines="0" w:line="416" w:lineRule="auto"/>
        <w:rPr>
          <w:rFonts w:hint="eastAsia" w:ascii="Calibri Light" w:hAnsi="Calibri Light" w:eastAsia="微软雅黑"/>
          <w:b/>
          <w:bCs/>
          <w:lang w:val="en-US" w:eastAsia="zh-CN"/>
        </w:rPr>
      </w:pPr>
      <w:r>
        <w:rPr>
          <w:rFonts w:hint="eastAsia" w:ascii="Calibri Light" w:hAnsi="Calibri Light" w:eastAsia="微软雅黑"/>
          <w:b/>
          <w:bCs/>
          <w:lang w:val="en-US" w:eastAsia="zh-CN"/>
        </w:rPr>
        <w:t>规格参数</w:t>
      </w:r>
    </w:p>
    <w:p w14:paraId="133A5EBC">
      <w:pPr>
        <w:rPr>
          <w:rFonts w:hint="eastAsia"/>
          <w:lang w:val="en-US" w:eastAsia="zh-CN"/>
        </w:rPr>
      </w:pPr>
      <w:r>
        <w:rPr>
          <w:rFonts w:hint="eastAsia"/>
          <w:lang w:val="en-US" w:eastAsia="zh-CN"/>
        </w:rPr>
        <w:t xml:space="preserve">      </w:t>
      </w:r>
    </w:p>
    <w:tbl>
      <w:tblPr>
        <w:tblStyle w:val="6"/>
        <w:tblW w:w="8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520"/>
      </w:tblGrid>
      <w:tr w14:paraId="00FD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gridSpan w:val="2"/>
            <w:shd w:val="clear" w:color="auto" w:fill="D7D7D7"/>
            <w:noWrap w:val="0"/>
            <w:vAlign w:val="top"/>
          </w:tcPr>
          <w:p w14:paraId="1A20BDF9">
            <w:pPr>
              <w:rPr>
                <w:rFonts w:hint="eastAsia"/>
                <w:color w:val="FFFFFF"/>
              </w:rPr>
            </w:pPr>
            <w:r>
              <w:rPr>
                <w:rFonts w:hint="eastAsia"/>
              </w:rPr>
              <w:t>基本参数</w:t>
            </w:r>
          </w:p>
        </w:tc>
      </w:tr>
      <w:tr w14:paraId="586E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48FC17C3">
            <w:pPr>
              <w:jc w:val="both"/>
              <w:rPr>
                <w:rFonts w:hint="eastAsia"/>
              </w:rPr>
            </w:pPr>
            <w:r>
              <w:rPr>
                <w:rFonts w:hint="eastAsia"/>
              </w:rPr>
              <w:t>操作系统</w:t>
            </w:r>
          </w:p>
        </w:tc>
        <w:tc>
          <w:tcPr>
            <w:tcW w:w="6520" w:type="dxa"/>
            <w:noWrap w:val="0"/>
            <w:vAlign w:val="center"/>
          </w:tcPr>
          <w:p w14:paraId="6778A9E4">
            <w:pPr>
              <w:ind w:left="25" w:leftChars="12" w:right="-332" w:rightChars="-158"/>
              <w:jc w:val="both"/>
              <w:rPr>
                <w:rFonts w:hint="eastAsia"/>
                <w:lang w:val="en-US"/>
              </w:rPr>
            </w:pPr>
            <w:r>
              <w:rPr>
                <w:rFonts w:hint="eastAsia"/>
                <w:lang w:val="en-US" w:eastAsia="zh-CN"/>
              </w:rPr>
              <w:t>Linux系统</w:t>
            </w:r>
          </w:p>
        </w:tc>
      </w:tr>
      <w:tr w14:paraId="2BD4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2670F3BA">
            <w:pPr>
              <w:jc w:val="both"/>
              <w:rPr>
                <w:rFonts w:hint="eastAsia"/>
              </w:rPr>
            </w:pPr>
            <w:r>
              <w:rPr>
                <w:rFonts w:hint="eastAsia"/>
              </w:rPr>
              <w:t>屏幕</w:t>
            </w:r>
          </w:p>
        </w:tc>
        <w:tc>
          <w:tcPr>
            <w:tcW w:w="6520" w:type="dxa"/>
            <w:noWrap w:val="0"/>
            <w:vAlign w:val="center"/>
          </w:tcPr>
          <w:p w14:paraId="73A175E8">
            <w:pPr>
              <w:ind w:left="25" w:leftChars="12" w:right="-332" w:rightChars="-158"/>
              <w:jc w:val="both"/>
              <w:rPr>
                <w:rFonts w:hint="eastAsia"/>
              </w:rPr>
            </w:pPr>
            <w:r>
              <w:rPr>
                <w:rFonts w:hint="eastAsia"/>
              </w:rPr>
              <w:t>工业级</w:t>
            </w:r>
            <w:r>
              <w:rPr>
                <w:rFonts w:hint="eastAsia"/>
                <w:lang w:val="en-US" w:eastAsia="zh-CN"/>
              </w:rPr>
              <w:t>4.5</w:t>
            </w:r>
            <w:r>
              <w:rPr>
                <w:rFonts w:hint="eastAsia"/>
              </w:rPr>
              <w:t>寸（</w:t>
            </w:r>
            <w:r>
              <w:t>支持触摸</w:t>
            </w:r>
            <w:r>
              <w:rPr>
                <w:rFonts w:hint="eastAsia"/>
              </w:rPr>
              <w:t>），分辨率480x854</w:t>
            </w:r>
          </w:p>
        </w:tc>
      </w:tr>
      <w:tr w14:paraId="678B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651B7C4E">
            <w:pPr>
              <w:jc w:val="both"/>
              <w:rPr>
                <w:rFonts w:hint="eastAsia"/>
              </w:rPr>
            </w:pPr>
            <w:r>
              <w:rPr>
                <w:rFonts w:hint="eastAsia"/>
              </w:rPr>
              <w:t>补光灯</w:t>
            </w:r>
          </w:p>
        </w:tc>
        <w:tc>
          <w:tcPr>
            <w:tcW w:w="6520" w:type="dxa"/>
            <w:noWrap w:val="0"/>
            <w:vAlign w:val="center"/>
          </w:tcPr>
          <w:p w14:paraId="5817615E">
            <w:pPr>
              <w:ind w:left="25" w:leftChars="12" w:right="-332" w:rightChars="-158"/>
              <w:jc w:val="both"/>
              <w:rPr>
                <w:rFonts w:hint="eastAsia"/>
              </w:rPr>
            </w:pPr>
            <w:r>
              <w:rPr>
                <w:rFonts w:hint="eastAsia"/>
                <w:lang w:val="en-US" w:eastAsia="zh-CN"/>
              </w:rPr>
              <w:t>9</w:t>
            </w:r>
            <w:r>
              <w:rPr>
                <w:rFonts w:hint="eastAsia"/>
              </w:rPr>
              <w:t>颗高亮正白光LED，</w:t>
            </w:r>
            <w:r>
              <w:rPr>
                <w:rFonts w:hint="eastAsia"/>
                <w:lang w:val="en-US" w:eastAsia="zh-CN"/>
              </w:rPr>
              <w:t>4</w:t>
            </w:r>
            <w:r>
              <w:rPr>
                <w:rFonts w:hint="eastAsia"/>
              </w:rPr>
              <w:t>颗大功率红外补光灯</w:t>
            </w:r>
          </w:p>
        </w:tc>
      </w:tr>
      <w:tr w14:paraId="5D19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087FE99C">
            <w:pPr>
              <w:jc w:val="both"/>
              <w:rPr>
                <w:rFonts w:hint="eastAsia"/>
              </w:rPr>
            </w:pPr>
            <w:r>
              <w:rPr>
                <w:rFonts w:hint="eastAsia"/>
              </w:rPr>
              <w:t>摄像头</w:t>
            </w:r>
          </w:p>
        </w:tc>
        <w:tc>
          <w:tcPr>
            <w:tcW w:w="6520" w:type="dxa"/>
            <w:noWrap w:val="0"/>
            <w:vAlign w:val="center"/>
          </w:tcPr>
          <w:p w14:paraId="53C68EEF">
            <w:pPr>
              <w:ind w:left="25" w:leftChars="12" w:right="-332" w:rightChars="-158"/>
              <w:jc w:val="both"/>
              <w:rPr>
                <w:rFonts w:hint="eastAsia"/>
              </w:rPr>
            </w:pPr>
            <w:r>
              <w:rPr>
                <w:rFonts w:hint="eastAsia"/>
                <w:lang w:val="en-US" w:eastAsia="zh-CN"/>
              </w:rPr>
              <w:t>高清</w:t>
            </w:r>
            <w:r>
              <w:rPr>
                <w:rFonts w:hint="eastAsia"/>
              </w:rPr>
              <w:t>双</w:t>
            </w:r>
            <w:r>
              <w:rPr>
                <w:rFonts w:hint="eastAsia"/>
                <w:lang w:val="en-US" w:eastAsia="zh-CN"/>
              </w:rPr>
              <w:t>目</w:t>
            </w:r>
            <w:r>
              <w:rPr>
                <w:rFonts w:hint="eastAsia"/>
              </w:rPr>
              <w:t>摄像头</w:t>
            </w:r>
          </w:p>
        </w:tc>
      </w:tr>
      <w:tr w14:paraId="427D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top"/>
          </w:tcPr>
          <w:p w14:paraId="148DEBCB">
            <w:pPr>
              <w:rPr>
                <w:rFonts w:hint="eastAsia" w:eastAsia="微软雅黑"/>
                <w:lang w:val="en-US" w:eastAsia="zh-CN"/>
              </w:rPr>
            </w:pPr>
            <w:r>
              <w:rPr>
                <w:rFonts w:hint="eastAsia"/>
              </w:rPr>
              <w:t>网络支持</w:t>
            </w:r>
          </w:p>
        </w:tc>
        <w:tc>
          <w:tcPr>
            <w:tcW w:w="6520" w:type="dxa"/>
            <w:noWrap w:val="0"/>
            <w:vAlign w:val="top"/>
          </w:tcPr>
          <w:p w14:paraId="5BA63745">
            <w:pPr>
              <w:ind w:left="25" w:leftChars="12" w:right="-332" w:rightChars="-158"/>
              <w:rPr>
                <w:rFonts w:hint="default"/>
                <w:lang w:val="en-US" w:eastAsia="zh-CN"/>
              </w:rPr>
            </w:pPr>
            <w:r>
              <w:rPr>
                <w:rFonts w:hint="eastAsia"/>
              </w:rPr>
              <w:t>支持100</w:t>
            </w:r>
            <w:r>
              <w:rPr>
                <w:rFonts w:hint="eastAsia"/>
                <w:lang w:val="en-US" w:eastAsia="zh-CN"/>
              </w:rPr>
              <w:t>M</w:t>
            </w:r>
            <w:r>
              <w:rPr>
                <w:rFonts w:hint="eastAsia"/>
              </w:rPr>
              <w:t>,支持WIFI</w:t>
            </w:r>
            <w:r>
              <w:rPr>
                <w:rFonts w:hint="eastAsia"/>
                <w:lang w:eastAsia="zh-CN"/>
              </w:rPr>
              <w:t>（</w:t>
            </w:r>
            <w:r>
              <w:rPr>
                <w:rFonts w:hint="eastAsia"/>
                <w:lang w:val="en-US" w:eastAsia="zh-CN"/>
              </w:rPr>
              <w:t>选配4G</w:t>
            </w:r>
            <w:r>
              <w:rPr>
                <w:rFonts w:hint="eastAsia"/>
                <w:lang w:eastAsia="zh-CN"/>
              </w:rPr>
              <w:t>）</w:t>
            </w:r>
          </w:p>
        </w:tc>
      </w:tr>
      <w:tr w14:paraId="2D29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54CF8E5F">
            <w:pPr>
              <w:jc w:val="both"/>
              <w:rPr>
                <w:rFonts w:hint="eastAsia"/>
              </w:rPr>
            </w:pPr>
            <w:r>
              <w:rPr>
                <w:rFonts w:hint="eastAsia"/>
              </w:rPr>
              <w:t>产品尺寸</w:t>
            </w:r>
          </w:p>
        </w:tc>
        <w:tc>
          <w:tcPr>
            <w:tcW w:w="6520" w:type="dxa"/>
            <w:noWrap w:val="0"/>
            <w:vAlign w:val="center"/>
          </w:tcPr>
          <w:p w14:paraId="3C670829">
            <w:pPr>
              <w:ind w:left="25" w:leftChars="12" w:right="-332" w:rightChars="-158"/>
              <w:jc w:val="both"/>
              <w:rPr>
                <w:rFonts w:hint="eastAsia"/>
              </w:rPr>
            </w:pPr>
            <w:r>
              <w:rPr>
                <w:rFonts w:hint="eastAsia"/>
                <w:lang w:val="en-US" w:eastAsia="zh-CN"/>
              </w:rPr>
              <w:t>140.5</w:t>
            </w:r>
            <w:r>
              <w:rPr>
                <w:rFonts w:hint="eastAsia"/>
              </w:rPr>
              <w:t>*</w:t>
            </w:r>
            <w:r>
              <w:rPr>
                <w:rFonts w:hint="eastAsia"/>
                <w:lang w:val="en-US" w:eastAsia="zh-CN"/>
              </w:rPr>
              <w:t>135.5*20.05mm</w:t>
            </w:r>
            <w:r>
              <w:rPr>
                <w:rFonts w:hint="eastAsia"/>
              </w:rPr>
              <w:t>（长*</w:t>
            </w:r>
            <w:r>
              <w:t>宽*高</w:t>
            </w:r>
            <w:r>
              <w:rPr>
                <w:rFonts w:hint="eastAsia"/>
              </w:rPr>
              <w:t>）</w:t>
            </w:r>
          </w:p>
        </w:tc>
      </w:tr>
      <w:tr w14:paraId="7FE9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6C54EE52">
            <w:pPr>
              <w:jc w:val="both"/>
              <w:rPr>
                <w:rFonts w:hint="eastAsia"/>
              </w:rPr>
            </w:pPr>
            <w:r>
              <w:rPr>
                <w:rFonts w:hint="eastAsia"/>
              </w:rPr>
              <w:t>净重</w:t>
            </w:r>
          </w:p>
        </w:tc>
        <w:tc>
          <w:tcPr>
            <w:tcW w:w="6520" w:type="dxa"/>
            <w:noWrap w:val="0"/>
            <w:vAlign w:val="center"/>
          </w:tcPr>
          <w:p w14:paraId="3F8C40F9">
            <w:pPr>
              <w:ind w:left="25" w:leftChars="12" w:right="-332" w:rightChars="-158"/>
              <w:jc w:val="both"/>
              <w:rPr>
                <w:rFonts w:hint="eastAsia" w:eastAsia="宋体"/>
                <w:lang w:val="en-US" w:eastAsia="zh-CN"/>
              </w:rPr>
            </w:pPr>
            <w:r>
              <w:rPr>
                <w:rFonts w:hint="eastAsia" w:eastAsia="宋体"/>
                <w:lang w:val="en-US" w:eastAsia="zh-CN"/>
              </w:rPr>
              <w:t>0.3kg</w:t>
            </w:r>
          </w:p>
        </w:tc>
      </w:tr>
      <w:tr w14:paraId="45F9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gridSpan w:val="2"/>
            <w:shd w:val="clear" w:color="auto" w:fill="D7D7D7"/>
            <w:noWrap w:val="0"/>
            <w:vAlign w:val="center"/>
          </w:tcPr>
          <w:p w14:paraId="5F63A042">
            <w:pPr>
              <w:ind w:left="25" w:leftChars="12" w:right="-332" w:rightChars="-158"/>
              <w:jc w:val="both"/>
              <w:rPr>
                <w:rFonts w:hint="eastAsia"/>
              </w:rPr>
            </w:pPr>
            <w:r>
              <w:rPr>
                <w:rFonts w:hint="eastAsia"/>
              </w:rPr>
              <w:t>硬件接口</w:t>
            </w:r>
          </w:p>
        </w:tc>
      </w:tr>
      <w:tr w14:paraId="0E73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1A31636F">
            <w:pPr>
              <w:jc w:val="both"/>
              <w:rPr>
                <w:rFonts w:hint="eastAsia"/>
              </w:rPr>
            </w:pPr>
            <w:r>
              <w:rPr>
                <w:rFonts w:hint="eastAsia"/>
              </w:rPr>
              <w:t>USB接口</w:t>
            </w:r>
          </w:p>
        </w:tc>
        <w:tc>
          <w:tcPr>
            <w:tcW w:w="6520" w:type="dxa"/>
            <w:noWrap w:val="0"/>
            <w:vAlign w:val="center"/>
          </w:tcPr>
          <w:p w14:paraId="4C2B6F09">
            <w:pPr>
              <w:ind w:right="-332" w:rightChars="-158"/>
              <w:jc w:val="both"/>
              <w:rPr>
                <w:rFonts w:hint="eastAsia" w:eastAsia="微软雅黑"/>
                <w:lang w:val="en-US" w:eastAsia="zh-CN"/>
              </w:rPr>
            </w:pPr>
            <w:r>
              <w:rPr>
                <w:rFonts w:hint="eastAsia"/>
                <w:lang w:val="en-US" w:eastAsia="zh-CN"/>
              </w:rPr>
              <w:t>标准</w:t>
            </w:r>
            <w:r>
              <w:rPr>
                <w:rFonts w:hint="eastAsia"/>
              </w:rPr>
              <w:t>USB接</w:t>
            </w:r>
            <w:r>
              <w:rPr>
                <w:rFonts w:hint="eastAsia"/>
                <w:lang w:val="en-US" w:eastAsia="zh-CN"/>
              </w:rPr>
              <w:t>口</w:t>
            </w:r>
          </w:p>
        </w:tc>
      </w:tr>
      <w:tr w14:paraId="2F48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585390E9">
            <w:pPr>
              <w:jc w:val="both"/>
              <w:rPr>
                <w:rFonts w:hint="eastAsia"/>
              </w:rPr>
            </w:pPr>
            <w:r>
              <w:rPr>
                <w:rFonts w:hint="eastAsia"/>
              </w:rPr>
              <w:t>电源接口</w:t>
            </w:r>
          </w:p>
        </w:tc>
        <w:tc>
          <w:tcPr>
            <w:tcW w:w="6520" w:type="dxa"/>
            <w:noWrap w:val="0"/>
            <w:vAlign w:val="center"/>
          </w:tcPr>
          <w:p w14:paraId="27CEE4B1">
            <w:pPr>
              <w:ind w:left="25" w:leftChars="12" w:right="-332" w:rightChars="-158"/>
              <w:jc w:val="both"/>
              <w:rPr>
                <w:rFonts w:hint="default" w:eastAsia="微软雅黑"/>
                <w:lang w:val="en-US" w:eastAsia="zh-CN"/>
              </w:rPr>
            </w:pPr>
            <w:r>
              <w:rPr>
                <w:rFonts w:hint="eastAsia"/>
                <w:lang w:val="en-US" w:eastAsia="zh-CN"/>
              </w:rPr>
              <w:t>标准电源接口</w:t>
            </w:r>
          </w:p>
        </w:tc>
      </w:tr>
      <w:tr w14:paraId="2443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34D83262">
            <w:pPr>
              <w:jc w:val="both"/>
              <w:rPr>
                <w:rFonts w:hint="eastAsia"/>
              </w:rPr>
            </w:pPr>
            <w:r>
              <w:rPr>
                <w:rFonts w:hint="eastAsia"/>
              </w:rPr>
              <w:t>网络接口</w:t>
            </w:r>
          </w:p>
        </w:tc>
        <w:tc>
          <w:tcPr>
            <w:tcW w:w="6520" w:type="dxa"/>
            <w:noWrap w:val="0"/>
            <w:vAlign w:val="center"/>
          </w:tcPr>
          <w:p w14:paraId="42BDC9B0">
            <w:pPr>
              <w:ind w:left="25" w:leftChars="12" w:right="-332" w:rightChars="-158"/>
              <w:jc w:val="both"/>
              <w:rPr>
                <w:rFonts w:hint="eastAsia"/>
              </w:rPr>
            </w:pPr>
            <w:r>
              <w:rPr>
                <w:rFonts w:hint="eastAsia"/>
              </w:rPr>
              <w:t>标准RJ-45网口</w:t>
            </w:r>
          </w:p>
        </w:tc>
      </w:tr>
      <w:tr w14:paraId="2F78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42F56336">
            <w:pPr>
              <w:jc w:val="both"/>
              <w:rPr>
                <w:rFonts w:hint="eastAsia"/>
              </w:rPr>
            </w:pPr>
            <w:r>
              <w:rPr>
                <w:rFonts w:hint="eastAsia"/>
              </w:rPr>
              <w:t>继电器</w:t>
            </w:r>
            <w:r>
              <w:t>接口</w:t>
            </w:r>
          </w:p>
        </w:tc>
        <w:tc>
          <w:tcPr>
            <w:tcW w:w="6520" w:type="dxa"/>
            <w:noWrap w:val="0"/>
            <w:vAlign w:val="center"/>
          </w:tcPr>
          <w:p w14:paraId="781553C5">
            <w:pPr>
              <w:ind w:left="25" w:leftChars="12" w:right="-332" w:rightChars="-158"/>
              <w:jc w:val="both"/>
              <w:rPr>
                <w:rFonts w:hint="eastAsia"/>
              </w:rPr>
            </w:pPr>
            <w:r>
              <w:rPr>
                <w:rFonts w:hint="eastAsia"/>
              </w:rPr>
              <w:t>三根继电器</w:t>
            </w:r>
            <w:r>
              <w:t>接线</w:t>
            </w:r>
            <w:r>
              <w:rPr>
                <w:rFonts w:hint="eastAsia"/>
              </w:rPr>
              <w:t>（电流</w:t>
            </w:r>
            <w:r>
              <w:t>≤1A</w:t>
            </w:r>
            <w:r>
              <w:rPr>
                <w:rFonts w:hint="eastAsia"/>
              </w:rPr>
              <w:t>，电压</w:t>
            </w:r>
            <w:r>
              <w:t>≤24V</w:t>
            </w:r>
            <w:r>
              <w:rPr>
                <w:rFonts w:hint="eastAsia"/>
              </w:rPr>
              <w:t>）</w:t>
            </w:r>
          </w:p>
        </w:tc>
      </w:tr>
      <w:tr w14:paraId="04E0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0B58EDD5">
            <w:pPr>
              <w:jc w:val="both"/>
              <w:rPr>
                <w:rFonts w:hint="eastAsia"/>
              </w:rPr>
            </w:pPr>
            <w:r>
              <w:rPr>
                <w:rFonts w:hint="eastAsia"/>
                <w:lang w:val="en-US" w:eastAsia="zh-CN"/>
              </w:rPr>
              <w:t>韦根输出</w:t>
            </w:r>
          </w:p>
        </w:tc>
        <w:tc>
          <w:tcPr>
            <w:tcW w:w="6520" w:type="dxa"/>
            <w:noWrap w:val="0"/>
            <w:vAlign w:val="center"/>
          </w:tcPr>
          <w:p w14:paraId="1AA39E00">
            <w:pPr>
              <w:ind w:left="25" w:leftChars="12" w:right="-332" w:rightChars="-158"/>
              <w:jc w:val="both"/>
              <w:rPr>
                <w:rFonts w:hint="default"/>
                <w:lang w:val="en-US" w:eastAsia="zh-CN"/>
              </w:rPr>
            </w:pPr>
            <w:r>
              <w:rPr>
                <w:rFonts w:hint="eastAsia"/>
                <w:lang w:val="en-US" w:eastAsia="zh-CN"/>
              </w:rPr>
              <w:t>标准韦根输出接线</w:t>
            </w:r>
          </w:p>
        </w:tc>
      </w:tr>
      <w:tr w14:paraId="7B06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08A57547">
            <w:pPr>
              <w:jc w:val="both"/>
              <w:rPr>
                <w:rFonts w:hint="eastAsia"/>
                <w:lang w:val="en-US" w:eastAsia="zh-CN"/>
              </w:rPr>
            </w:pPr>
            <w:r>
              <w:rPr>
                <w:rFonts w:hint="eastAsia"/>
                <w:lang w:val="en-US" w:eastAsia="zh-CN"/>
              </w:rPr>
              <w:t>信号输入</w:t>
            </w:r>
          </w:p>
        </w:tc>
        <w:tc>
          <w:tcPr>
            <w:tcW w:w="6520" w:type="dxa"/>
            <w:noWrap w:val="0"/>
            <w:vAlign w:val="center"/>
          </w:tcPr>
          <w:p w14:paraId="5BF9B2DC">
            <w:pPr>
              <w:ind w:left="25" w:leftChars="12" w:right="-332" w:rightChars="-158"/>
              <w:jc w:val="both"/>
              <w:rPr>
                <w:rFonts w:hint="default"/>
                <w:lang w:val="en-US" w:eastAsia="zh-CN"/>
              </w:rPr>
            </w:pPr>
            <w:r>
              <w:rPr>
                <w:rFonts w:hint="eastAsia"/>
                <w:lang w:val="en-US" w:eastAsia="zh-CN"/>
              </w:rPr>
              <w:t>出门开关接线，门磁接线</w:t>
            </w:r>
          </w:p>
        </w:tc>
      </w:tr>
      <w:tr w14:paraId="084D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gridSpan w:val="2"/>
            <w:shd w:val="clear" w:color="auto" w:fill="D7D7D7"/>
            <w:noWrap w:val="0"/>
            <w:vAlign w:val="center"/>
          </w:tcPr>
          <w:p w14:paraId="69F82635">
            <w:pPr>
              <w:jc w:val="both"/>
              <w:rPr>
                <w:rFonts w:hint="eastAsia"/>
              </w:rPr>
            </w:pPr>
            <w:r>
              <w:rPr>
                <w:rFonts w:hint="eastAsia"/>
              </w:rPr>
              <w:t>技术指标</w:t>
            </w:r>
          </w:p>
        </w:tc>
      </w:tr>
      <w:tr w14:paraId="2621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410BD65D">
            <w:pPr>
              <w:jc w:val="both"/>
              <w:rPr>
                <w:rFonts w:hint="eastAsia"/>
              </w:rPr>
            </w:pPr>
            <w:r>
              <w:rPr>
                <w:rFonts w:hint="eastAsia"/>
              </w:rPr>
              <w:t>电源输入</w:t>
            </w:r>
          </w:p>
        </w:tc>
        <w:tc>
          <w:tcPr>
            <w:tcW w:w="6520" w:type="dxa"/>
            <w:noWrap w:val="0"/>
            <w:vAlign w:val="center"/>
          </w:tcPr>
          <w:p w14:paraId="7B1F9920">
            <w:pPr>
              <w:ind w:left="38" w:leftChars="18"/>
              <w:jc w:val="both"/>
              <w:rPr>
                <w:rFonts w:hint="default" w:eastAsia="微软雅黑"/>
                <w:lang w:val="en-US" w:eastAsia="zh-CN"/>
              </w:rPr>
            </w:pPr>
            <w:r>
              <w:rPr>
                <w:rFonts w:hint="eastAsia"/>
              </w:rPr>
              <w:t>DC12V</w:t>
            </w:r>
            <w:r>
              <w:rPr>
                <w:rFonts w:hint="eastAsia"/>
                <w:lang w:eastAsia="zh-CN"/>
              </w:rPr>
              <w:t>，</w:t>
            </w:r>
            <w:r>
              <w:rPr>
                <w:rFonts w:hint="eastAsia"/>
                <w:lang w:val="en-US" w:eastAsia="zh-CN"/>
              </w:rPr>
              <w:t>1A</w:t>
            </w:r>
          </w:p>
        </w:tc>
      </w:tr>
      <w:tr w14:paraId="34B4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0828E19D">
            <w:pPr>
              <w:jc w:val="both"/>
              <w:rPr>
                <w:rFonts w:hint="eastAsia"/>
              </w:rPr>
            </w:pPr>
            <w:r>
              <w:rPr>
                <w:rFonts w:hint="eastAsia"/>
              </w:rPr>
              <w:t>待机功耗</w:t>
            </w:r>
          </w:p>
        </w:tc>
        <w:tc>
          <w:tcPr>
            <w:tcW w:w="6520" w:type="dxa"/>
            <w:noWrap w:val="0"/>
            <w:vAlign w:val="center"/>
          </w:tcPr>
          <w:p w14:paraId="7BC572C2">
            <w:pPr>
              <w:ind w:left="38" w:leftChars="18"/>
              <w:jc w:val="both"/>
              <w:rPr>
                <w:rFonts w:hint="eastAsia"/>
              </w:rPr>
            </w:pPr>
            <w:r>
              <w:rPr>
                <w:rFonts w:hint="eastAsia"/>
              </w:rPr>
              <w:t>&lt;</w:t>
            </w:r>
            <w:r>
              <w:rPr>
                <w:rFonts w:hint="eastAsia"/>
                <w:lang w:val="en-US" w:eastAsia="zh-CN"/>
              </w:rPr>
              <w:t>4</w:t>
            </w:r>
            <w:r>
              <w:rPr>
                <w:rFonts w:hint="eastAsia"/>
              </w:rPr>
              <w:t>W</w:t>
            </w:r>
          </w:p>
        </w:tc>
      </w:tr>
      <w:tr w14:paraId="7955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03FD3E68">
            <w:pPr>
              <w:jc w:val="both"/>
              <w:rPr>
                <w:rFonts w:hint="eastAsia"/>
              </w:rPr>
            </w:pPr>
            <w:r>
              <w:rPr>
                <w:rFonts w:hint="eastAsia"/>
              </w:rPr>
              <w:t>环境温</w:t>
            </w:r>
            <w:r>
              <w:t>/</w:t>
            </w:r>
            <w:r>
              <w:rPr>
                <w:rFonts w:hint="eastAsia"/>
              </w:rPr>
              <w:t>湿度</w:t>
            </w:r>
          </w:p>
        </w:tc>
        <w:tc>
          <w:tcPr>
            <w:tcW w:w="6520" w:type="dxa"/>
            <w:noWrap w:val="0"/>
            <w:vAlign w:val="center"/>
          </w:tcPr>
          <w:p w14:paraId="4745A869">
            <w:pPr>
              <w:jc w:val="both"/>
              <w:rPr>
                <w:rFonts w:hint="eastAsia"/>
              </w:rPr>
            </w:pPr>
            <w:r>
              <w:rPr>
                <w:rFonts w:hint="eastAsia"/>
              </w:rPr>
              <w:t>温度：-</w:t>
            </w:r>
            <w:r>
              <w:rPr>
                <w:rFonts w:hint="eastAsia"/>
                <w:lang w:val="en-US" w:eastAsia="zh-CN"/>
              </w:rPr>
              <w:t>10</w:t>
            </w:r>
            <w:r>
              <w:rPr>
                <w:rFonts w:hint="eastAsia"/>
              </w:rPr>
              <w:t>℃～</w:t>
            </w:r>
            <w:r>
              <w:rPr>
                <w:rFonts w:hint="eastAsia"/>
                <w:lang w:val="en-US" w:eastAsia="zh-CN"/>
              </w:rPr>
              <w:t>50</w:t>
            </w:r>
            <w:r>
              <w:rPr>
                <w:rFonts w:hint="eastAsia"/>
              </w:rPr>
              <w:t>℃，湿度：</w:t>
            </w:r>
            <w:r>
              <w:t>70</w:t>
            </w:r>
            <w:r>
              <w:rPr>
                <w:rFonts w:hint="eastAsia"/>
              </w:rPr>
              <w:t>％，无凝露</w:t>
            </w:r>
          </w:p>
        </w:tc>
      </w:tr>
      <w:tr w14:paraId="543C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0B0D90DF">
            <w:pPr>
              <w:jc w:val="both"/>
              <w:rPr>
                <w:rFonts w:hint="eastAsia"/>
              </w:rPr>
            </w:pPr>
            <w:r>
              <w:rPr>
                <w:rFonts w:hint="eastAsia"/>
              </w:rPr>
              <w:t>安装</w:t>
            </w:r>
            <w:r>
              <w:t>环境</w:t>
            </w:r>
          </w:p>
        </w:tc>
        <w:tc>
          <w:tcPr>
            <w:tcW w:w="6520" w:type="dxa"/>
            <w:noWrap w:val="0"/>
            <w:vAlign w:val="center"/>
          </w:tcPr>
          <w:p w14:paraId="3CBCE9B7">
            <w:pPr>
              <w:ind w:firstLine="37" w:firstLineChars="18"/>
              <w:jc w:val="both"/>
              <w:rPr>
                <w:rFonts w:hint="eastAsia"/>
              </w:rPr>
            </w:pPr>
            <w:r>
              <w:rPr>
                <w:rFonts w:hint="eastAsia"/>
              </w:rPr>
              <w:t>室内（避免阳光直射）</w:t>
            </w:r>
          </w:p>
        </w:tc>
      </w:tr>
      <w:tr w14:paraId="2888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63D857A1">
            <w:pPr>
              <w:jc w:val="both"/>
              <w:rPr>
                <w:rFonts w:hint="eastAsia"/>
              </w:rPr>
            </w:pPr>
            <w:r>
              <w:rPr>
                <w:rFonts w:hint="eastAsia"/>
              </w:rPr>
              <w:t>识别速度</w:t>
            </w:r>
          </w:p>
        </w:tc>
        <w:tc>
          <w:tcPr>
            <w:tcW w:w="6520" w:type="dxa"/>
            <w:noWrap w:val="0"/>
            <w:vAlign w:val="center"/>
          </w:tcPr>
          <w:p w14:paraId="3FE4D372">
            <w:pPr>
              <w:ind w:firstLine="37" w:firstLineChars="18"/>
              <w:jc w:val="both"/>
              <w:rPr>
                <w:rFonts w:hint="eastAsia"/>
              </w:rPr>
            </w:pPr>
            <w:r>
              <w:rPr>
                <w:rFonts w:hint="eastAsia"/>
              </w:rPr>
              <w:t>本地比对≤</w:t>
            </w:r>
            <w:r>
              <w:rPr>
                <w:rFonts w:hint="eastAsia"/>
                <w:lang w:val="en-US" w:eastAsia="zh-CN"/>
              </w:rPr>
              <w:t>0.2</w:t>
            </w:r>
            <w:r>
              <w:rPr>
                <w:rFonts w:hint="eastAsia"/>
              </w:rPr>
              <w:t>s</w:t>
            </w:r>
          </w:p>
        </w:tc>
      </w:tr>
      <w:tr w14:paraId="6C1A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14:paraId="2E6D1387">
            <w:pPr>
              <w:jc w:val="both"/>
              <w:rPr>
                <w:rFonts w:hint="eastAsia"/>
              </w:rPr>
            </w:pPr>
            <w:r>
              <w:rPr>
                <w:rFonts w:hint="eastAsia"/>
              </w:rPr>
              <w:t>识别距离</w:t>
            </w:r>
          </w:p>
        </w:tc>
        <w:tc>
          <w:tcPr>
            <w:tcW w:w="6520" w:type="dxa"/>
            <w:noWrap w:val="0"/>
            <w:vAlign w:val="center"/>
          </w:tcPr>
          <w:p w14:paraId="6FE1ECAC">
            <w:pPr>
              <w:ind w:firstLine="37" w:firstLineChars="18"/>
              <w:jc w:val="both"/>
              <w:rPr>
                <w:rFonts w:hint="eastAsia"/>
              </w:rPr>
            </w:pPr>
            <w:r>
              <w:rPr>
                <w:rFonts w:hint="eastAsia"/>
              </w:rPr>
              <w:t>30~</w:t>
            </w:r>
            <w:r>
              <w:rPr>
                <w:rFonts w:hint="eastAsia"/>
                <w:lang w:val="en-US" w:eastAsia="zh-CN"/>
              </w:rPr>
              <w:t>200</w:t>
            </w:r>
            <w:r>
              <w:rPr>
                <w:rFonts w:hint="eastAsia"/>
              </w:rPr>
              <w:t>cm</w:t>
            </w:r>
          </w:p>
        </w:tc>
      </w:tr>
    </w:tbl>
    <w:p w14:paraId="1E2BB953">
      <w:pPr>
        <w:jc w:val="both"/>
        <w:rPr>
          <w:b/>
        </w:rPr>
      </w:pPr>
    </w:p>
    <w:p w14:paraId="7162AE36">
      <w:pPr>
        <w:spacing w:line="360" w:lineRule="auto"/>
        <w:ind w:firstLine="5579" w:firstLineChars="2657"/>
        <w:jc w:val="right"/>
      </w:pPr>
    </w:p>
    <w:p w14:paraId="12DFE5E4">
      <w:pPr>
        <w:spacing w:line="360" w:lineRule="auto"/>
        <w:ind w:firstLine="5579" w:firstLineChars="2657"/>
        <w:jc w:val="right"/>
      </w:pPr>
      <w:bookmarkStart w:id="0" w:name="_GoBack"/>
      <w:bookmarkEnd w:id="0"/>
    </w:p>
    <w:sectPr>
      <w:headerReference r:id="rId3" w:type="default"/>
      <w:footerReference r:id="rId4" w:type="default"/>
      <w:pgSz w:w="11900" w:h="16838"/>
      <w:pgMar w:top="1590" w:right="1440" w:bottom="993" w:left="1440" w:header="567"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F12DD">
    <w:pPr>
      <w:pStyle w:val="3"/>
      <w:jc w:val="center"/>
    </w:pPr>
    <w:r>
      <w:fldChar w:fldCharType="begin"/>
    </w:r>
    <w:r>
      <w:instrText xml:space="preserve">PAGE   \* MERGEFORMAT</w:instrText>
    </w:r>
    <w:r>
      <w:fldChar w:fldCharType="separate"/>
    </w:r>
    <w:r>
      <w:rPr>
        <w:lang w:val="zh-CN"/>
      </w:rPr>
      <w:t>2</w:t>
    </w:r>
    <w:r>
      <w:fldChar w:fldCharType="end"/>
    </w:r>
  </w:p>
  <w:p w14:paraId="2A9FD87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FB4AC">
    <w:pPr>
      <w:pStyle w:val="4"/>
    </w:pPr>
    <w:r>
      <w:rPr>
        <w:rFonts w:ascii="楷体_GB2312" w:eastAsia="楷体_GB2312"/>
        <w:b/>
        <w:sz w:val="24"/>
        <w:szCs w:val="24"/>
      </w:rPr>
      <w:drawing>
        <wp:inline distT="0" distB="0" distL="114300" distR="114300">
          <wp:extent cx="702310" cy="499110"/>
          <wp:effectExtent l="0" t="0" r="13970" b="3810"/>
          <wp:docPr id="3" name="图片 3" descr="汉王（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汉王（LOGO）"/>
                  <pic:cNvPicPr>
                    <a:picLocks noChangeAspect="1"/>
                  </pic:cNvPicPr>
                </pic:nvPicPr>
                <pic:blipFill>
                  <a:blip r:embed="rId1"/>
                  <a:stretch>
                    <a:fillRect/>
                  </a:stretch>
                </pic:blipFill>
                <pic:spPr>
                  <a:xfrm>
                    <a:off x="0" y="0"/>
                    <a:ext cx="702310" cy="4991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606A4"/>
    <w:multiLevelType w:val="multilevel"/>
    <w:tmpl w:val="65E606A4"/>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GRlYmNmOWI0ZDBjNWIyNzZiNjExMjVhNjM2MzUifQ=="/>
  </w:docVars>
  <w:rsids>
    <w:rsidRoot w:val="00000000"/>
    <w:rsid w:val="000965A6"/>
    <w:rsid w:val="00CB743D"/>
    <w:rsid w:val="07F05524"/>
    <w:rsid w:val="09D07E53"/>
    <w:rsid w:val="09D87994"/>
    <w:rsid w:val="0CA00FE8"/>
    <w:rsid w:val="0DF82C21"/>
    <w:rsid w:val="0E557385"/>
    <w:rsid w:val="13804214"/>
    <w:rsid w:val="182849B8"/>
    <w:rsid w:val="1F986B1A"/>
    <w:rsid w:val="1FB80A8B"/>
    <w:rsid w:val="1FF2492F"/>
    <w:rsid w:val="2024761C"/>
    <w:rsid w:val="20C31E08"/>
    <w:rsid w:val="23651845"/>
    <w:rsid w:val="244F1B8A"/>
    <w:rsid w:val="248B69FF"/>
    <w:rsid w:val="27986389"/>
    <w:rsid w:val="2B12503D"/>
    <w:rsid w:val="2B1851CD"/>
    <w:rsid w:val="2D5E2CDD"/>
    <w:rsid w:val="2D89738C"/>
    <w:rsid w:val="2ED873A7"/>
    <w:rsid w:val="30926074"/>
    <w:rsid w:val="325D7646"/>
    <w:rsid w:val="36F82CC5"/>
    <w:rsid w:val="37175297"/>
    <w:rsid w:val="3B7B35B3"/>
    <w:rsid w:val="3DA424FF"/>
    <w:rsid w:val="3E663D2D"/>
    <w:rsid w:val="3FD06882"/>
    <w:rsid w:val="404C3541"/>
    <w:rsid w:val="413302E2"/>
    <w:rsid w:val="417311D3"/>
    <w:rsid w:val="467A204F"/>
    <w:rsid w:val="47FF7230"/>
    <w:rsid w:val="49AC29EA"/>
    <w:rsid w:val="4D804879"/>
    <w:rsid w:val="553D58D1"/>
    <w:rsid w:val="5ACD015D"/>
    <w:rsid w:val="5C352923"/>
    <w:rsid w:val="5D9A2171"/>
    <w:rsid w:val="5EB63544"/>
    <w:rsid w:val="6365707C"/>
    <w:rsid w:val="6776635A"/>
    <w:rsid w:val="686912E2"/>
    <w:rsid w:val="68F26E08"/>
    <w:rsid w:val="696C335C"/>
    <w:rsid w:val="6CE22D3B"/>
    <w:rsid w:val="6EC66C68"/>
    <w:rsid w:val="6EC74BDC"/>
    <w:rsid w:val="717D4A8F"/>
    <w:rsid w:val="723241B1"/>
    <w:rsid w:val="741524FE"/>
    <w:rsid w:val="74F66508"/>
    <w:rsid w:val="75D26EB5"/>
    <w:rsid w:val="788944DB"/>
    <w:rsid w:val="78FC0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customStyle="1" w:styleId="8">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1079</Words>
  <Characters>1202</Characters>
  <Lines>0</Lines>
  <Paragraphs>0</Paragraphs>
  <TotalTime>8</TotalTime>
  <ScaleCrop>false</ScaleCrop>
  <LinksUpToDate>false</LinksUpToDate>
  <CharactersWithSpaces>1215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JZH</dc:creator>
  <cp:lastModifiedBy>木云雅西</cp:lastModifiedBy>
  <dcterms:modified xsi:type="dcterms:W3CDTF">2026-05-22T11:04:30Z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C3C8322799CC4E20BE54EE9EED14CD64_13</vt:lpwstr>
  </property>
  <property fmtid="{D5CDD505-2E9C-101B-9397-08002B2CF9AE}" pid="4" name="KSOTemplateDocerSaveRecord">
    <vt:lpwstr>eyJoZGlkIjoiMDI5ZGRlYmNmOWI0ZDBjNWIyNzZiNjExMjVhNjM2MzUiLCJ1c2VySWQiOiIxOTgxNjYzMTkifQ==</vt:lpwstr>
  </property>
</Properties>
</file>